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0D" w:rsidRDefault="008B4C0D"/>
    <w:p w:rsidR="00F542A9" w:rsidRDefault="00F542A9"/>
    <w:p w:rsidR="00F542A9" w:rsidRPr="009C32A1" w:rsidRDefault="00F542A9" w:rsidP="00F542A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990000"/>
          <w:sz w:val="24"/>
          <w:szCs w:val="24"/>
          <w:u w:val="single"/>
          <w:lang w:eastAsia="hu-HU"/>
        </w:rPr>
      </w:pPr>
      <w:bookmarkStart w:id="0" w:name="_Toc19788741"/>
      <w:r w:rsidRPr="009C32A1">
        <w:rPr>
          <w:rFonts w:ascii="Times New Roman" w:eastAsia="Times New Roman" w:hAnsi="Times New Roman" w:cs="Times New Roman"/>
          <w:b/>
          <w:bCs/>
          <w:iCs/>
          <w:color w:val="990000"/>
          <w:sz w:val="24"/>
          <w:szCs w:val="24"/>
          <w:u w:val="single"/>
          <w:lang w:eastAsia="hu-HU"/>
        </w:rPr>
        <w:t>A tanév helyi rendje</w:t>
      </w:r>
      <w:bookmarkEnd w:id="0"/>
    </w:p>
    <w:p w:rsidR="00F542A9" w:rsidRPr="009C32A1" w:rsidRDefault="00F542A9" w:rsidP="00F542A9">
      <w:pPr>
        <w:numPr>
          <w:ilvl w:val="2"/>
          <w:numId w:val="3"/>
        </w:numPr>
        <w:tabs>
          <w:tab w:val="num" w:pos="284"/>
        </w:tabs>
        <w:spacing w:after="0" w:line="276" w:lineRule="auto"/>
        <w:ind w:hanging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 szorgalmi idő </w:t>
      </w:r>
    </w:p>
    <w:p w:rsidR="00F542A9" w:rsidRPr="009C32A1" w:rsidRDefault="00F542A9" w:rsidP="00F542A9">
      <w:pPr>
        <w:tabs>
          <w:tab w:val="left" w:pos="2784"/>
        </w:tabs>
        <w:jc w:val="both"/>
        <w:rPr>
          <w:rFonts w:ascii="Times New Roman" w:eastAsia="Times New Roman" w:hAnsi="Times New Roman" w:cs="Times New Roman"/>
          <w:strike/>
          <w:color w:val="C00000"/>
          <w:sz w:val="24"/>
          <w:szCs w:val="24"/>
          <w:lang w:eastAsia="hu-HU"/>
        </w:rPr>
      </w:pPr>
      <w:r w:rsidRPr="009C32A1">
        <w:rPr>
          <w:rFonts w:ascii="Times New Roman" w:hAnsi="Times New Roman" w:cs="Times New Roman"/>
          <w:sz w:val="24"/>
          <w:szCs w:val="24"/>
        </w:rPr>
        <w:t xml:space="preserve">A belügyminiszter </w:t>
      </w:r>
      <w:r w:rsidR="002B2986" w:rsidRPr="002B2986">
        <w:rPr>
          <w:rFonts w:ascii="Times New Roman" w:hAnsi="Times New Roman" w:cs="Times New Roman"/>
          <w:sz w:val="24"/>
          <w:szCs w:val="24"/>
        </w:rPr>
        <w:t>27/2025</w:t>
      </w:r>
      <w:r w:rsidRPr="009C32A1">
        <w:rPr>
          <w:rFonts w:ascii="Times New Roman" w:hAnsi="Times New Roman" w:cs="Times New Roman"/>
          <w:sz w:val="24"/>
          <w:szCs w:val="24"/>
        </w:rPr>
        <w:t>.</w:t>
      </w:r>
      <w:r w:rsidR="002B2986">
        <w:rPr>
          <w:rFonts w:ascii="Times New Roman" w:hAnsi="Times New Roman" w:cs="Times New Roman"/>
          <w:sz w:val="24"/>
          <w:szCs w:val="24"/>
        </w:rPr>
        <w:t xml:space="preserve"> (VII. 24</w:t>
      </w:r>
      <w:r w:rsidR="000D0091">
        <w:rPr>
          <w:rFonts w:ascii="Times New Roman" w:hAnsi="Times New Roman" w:cs="Times New Roman"/>
          <w:sz w:val="24"/>
          <w:szCs w:val="24"/>
        </w:rPr>
        <w:t>.) BM rendelete a 2025/2026</w:t>
      </w:r>
      <w:r w:rsidRPr="009C32A1">
        <w:rPr>
          <w:rFonts w:ascii="Times New Roman" w:hAnsi="Times New Roman" w:cs="Times New Roman"/>
          <w:sz w:val="24"/>
          <w:szCs w:val="24"/>
        </w:rPr>
        <w:t>. tanév rendjéről:</w:t>
      </w:r>
    </w:p>
    <w:p w:rsidR="00F542A9" w:rsidRPr="009C32A1" w:rsidRDefault="00F542A9" w:rsidP="00F5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D00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2025/2026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a szorgalmi idő: </w:t>
      </w:r>
    </w:p>
    <w:p w:rsidR="00F542A9" w:rsidRPr="009C32A1" w:rsidRDefault="00F542A9" w:rsidP="00F542A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tanítási napja 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szeptember 1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 (hétfő) és</w:t>
      </w:r>
    </w:p>
    <w:p w:rsidR="00F542A9" w:rsidRPr="009C32A1" w:rsidRDefault="000D0091" w:rsidP="00F542A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utolsó tanítási napja 2026. június 19</w:t>
      </w:r>
      <w:r w:rsidR="00F542A9"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 (péntek).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tanítási napok száma:</w:t>
      </w:r>
      <w:r w:rsidR="000D00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181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 tantárgyi tanmeneteket, foglalkozási terveket </w:t>
      </w:r>
      <w:r w:rsidRPr="002B2986">
        <w:rPr>
          <w:rFonts w:ascii="Times New Roman" w:eastAsia="Times New Roman" w:hAnsi="Times New Roman" w:cs="Times New Roman"/>
          <w:sz w:val="24"/>
          <w:szCs w:val="24"/>
          <w:lang w:eastAsia="hu-HU"/>
        </w:rPr>
        <w:t>36 hétre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tervezni.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első féléve </w:t>
      </w:r>
      <w:r w:rsidR="002B2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2026. január 23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félévben elért tanulmányi eredményekről szóló értesítést </w:t>
      </w:r>
      <w:r w:rsidR="002B2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2026. január </w:t>
      </w:r>
      <w:r w:rsidR="000D00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B2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kapják kézhez a tanulók.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második félévében a szorgalmi idő utolsó napja, </w:t>
      </w:r>
      <w:r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azaz </w:t>
      </w:r>
      <w:r w:rsidR="000D0091" w:rsidRPr="0030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2026. június 19</w:t>
      </w:r>
      <w:r w:rsidRPr="0030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szünetek napjain, ha azok munkanapra esnek, az iskolának – szükség esetén – gondoskodnia kell a tanulók felügyeletéről. A felügyelet megszervezéséről több iskola közösen is gondoskodhat.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Default="000D0091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2025/2026</w:t>
      </w:r>
      <w:r w:rsidR="00F542A9"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 tanévet érintő munkarendváltozás szempontjából releváns időpontok:</w:t>
      </w:r>
    </w:p>
    <w:p w:rsidR="0030610B" w:rsidRPr="009C32A1" w:rsidRDefault="0030610B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Default="000D0091" w:rsidP="00F542A9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23.,</w:t>
      </w:r>
      <w:r w:rsidR="0030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csütörtök</w:t>
      </w:r>
      <w:r w:rsidR="00F542A9" w:rsidRPr="009C32A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szünnap </w:t>
      </w:r>
    </w:p>
    <w:p w:rsidR="00623F2B" w:rsidRDefault="0030610B" w:rsidP="00623F2B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24.</w:t>
      </w:r>
      <w:r w:rsidR="00623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ledolgozva </w:t>
      </w:r>
      <w:r w:rsidR="00623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18.</w:t>
      </w:r>
    </w:p>
    <w:p w:rsidR="00623F2B" w:rsidRPr="00623F2B" w:rsidRDefault="0030610B" w:rsidP="00623F2B">
      <w:pPr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24.  ledolgozva </w:t>
      </w:r>
      <w:r w:rsidR="00623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 13.</w:t>
      </w:r>
    </w:p>
    <w:p w:rsidR="00F542A9" w:rsidRDefault="0030610B" w:rsidP="00F542A9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2.  </w:t>
      </w:r>
      <w:r w:rsidR="00623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ledolgozva </w:t>
      </w:r>
      <w:r w:rsidR="00623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 10.</w:t>
      </w:r>
    </w:p>
    <w:p w:rsidR="0030610B" w:rsidRPr="009C32A1" w:rsidRDefault="0030610B" w:rsidP="00F542A9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2.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Az iskolai tanítás nélküli munkanapok időpontja, felhasználása 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hAnsi="Times New Roman" w:cs="Times New Roman"/>
          <w:sz w:val="24"/>
          <w:szCs w:val="24"/>
        </w:rPr>
        <w:t xml:space="preserve">A tanítási  évben – a  tanítási napokon felül – a  nevelőtestület a  tanév helyi rendjében meghatározott pedagógiai célra az  általános iskolában négy munkanapot tanítás nélküli munkanapként használhat fel, amelyből egy tanítás nélküli munkanap programjáról – a  nevelőtestület véleményének kikérésével – az  iskolai diákönkormányzat jogosult dönteni, egy tanítás nélküli munkanap kizárólag pályaorientációs célra használható fel.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 nélküli munkanapok és azok felhasználása:</w:t>
      </w:r>
    </w:p>
    <w:p w:rsidR="00F542A9" w:rsidRPr="009C32A1" w:rsidRDefault="00F542A9" w:rsidP="00F542A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266"/>
        <w:gridCol w:w="1420"/>
        <w:gridCol w:w="2734"/>
      </w:tblGrid>
      <w:tr w:rsidR="00F542A9" w:rsidRPr="009C32A1" w:rsidTr="000D0091">
        <w:trPr>
          <w:trHeight w:val="845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Felhasználás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Napok</w:t>
            </w:r>
          </w:p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F542A9" w:rsidRPr="009C32A1" w:rsidTr="000D0091">
        <w:trPr>
          <w:trHeight w:hRule="exact" w:val="248"/>
        </w:trPr>
        <w:tc>
          <w:tcPr>
            <w:tcW w:w="8969" w:type="dxa"/>
            <w:gridSpan w:val="4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A nevelőtestületi hatáskörben meghatározva:</w:t>
            </w:r>
          </w:p>
        </w:tc>
      </w:tr>
      <w:tr w:rsidR="00F542A9" w:rsidRPr="009C32A1" w:rsidTr="000D0091">
        <w:trPr>
          <w:trHeight w:hRule="exact" w:val="630"/>
        </w:trPr>
        <w:tc>
          <w:tcPr>
            <w:tcW w:w="2549" w:type="dxa"/>
            <w:vAlign w:val="center"/>
          </w:tcPr>
          <w:p w:rsidR="00F542A9" w:rsidRPr="009C32A1" w:rsidRDefault="000D0091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október 16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./ csüt.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Szakmák napja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623F2B" w:rsidRPr="009C32A1" w:rsidRDefault="0030610B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helyettes</w:t>
            </w:r>
          </w:p>
        </w:tc>
      </w:tr>
      <w:tr w:rsidR="00623F2B" w:rsidRPr="009C32A1" w:rsidTr="000D0091">
        <w:trPr>
          <w:trHeight w:hRule="exact" w:val="630"/>
        </w:trPr>
        <w:tc>
          <w:tcPr>
            <w:tcW w:w="2549" w:type="dxa"/>
            <w:vAlign w:val="center"/>
          </w:tcPr>
          <w:p w:rsidR="00623F2B" w:rsidRDefault="00623F2B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2026. január 10.</w:t>
            </w:r>
            <w:r w:rsidR="0030610B">
              <w:rPr>
                <w:rFonts w:ascii="Times New Roman" w:hAnsi="Times New Roman" w:cs="Times New Roman"/>
                <w:sz w:val="24"/>
                <w:szCs w:val="24"/>
              </w:rPr>
              <w:t xml:space="preserve"> szombat</w:t>
            </w:r>
          </w:p>
        </w:tc>
        <w:tc>
          <w:tcPr>
            <w:tcW w:w="2266" w:type="dxa"/>
            <w:vAlign w:val="center"/>
          </w:tcPr>
          <w:p w:rsidR="00623F2B" w:rsidRPr="009C32A1" w:rsidRDefault="00623F2B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nap</w:t>
            </w:r>
          </w:p>
        </w:tc>
        <w:tc>
          <w:tcPr>
            <w:tcW w:w="1420" w:type="dxa"/>
            <w:vAlign w:val="center"/>
          </w:tcPr>
          <w:p w:rsidR="00623F2B" w:rsidRPr="009C32A1" w:rsidRDefault="00623F2B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623F2B" w:rsidRPr="009C32A1" w:rsidRDefault="0030610B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F542A9" w:rsidRPr="009C32A1" w:rsidTr="000D0091">
        <w:trPr>
          <w:trHeight w:hRule="exact" w:val="400"/>
        </w:trPr>
        <w:tc>
          <w:tcPr>
            <w:tcW w:w="2549" w:type="dxa"/>
            <w:vAlign w:val="center"/>
          </w:tcPr>
          <w:p w:rsidR="00F542A9" w:rsidRPr="009C32A1" w:rsidRDefault="002B2986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március 3./hétfő</w:t>
            </w:r>
          </w:p>
        </w:tc>
        <w:tc>
          <w:tcPr>
            <w:tcW w:w="2266" w:type="dxa"/>
            <w:vAlign w:val="center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Szakmai nap</w:t>
            </w:r>
          </w:p>
        </w:tc>
        <w:tc>
          <w:tcPr>
            <w:tcW w:w="1420" w:type="dxa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542A9" w:rsidRPr="009C32A1" w:rsidRDefault="0030610B" w:rsidP="000D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4E5F3C" w:rsidRPr="009C32A1" w:rsidTr="000D0091">
        <w:trPr>
          <w:trHeight w:hRule="exact" w:val="400"/>
        </w:trPr>
        <w:tc>
          <w:tcPr>
            <w:tcW w:w="2549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tavasz</w:t>
            </w:r>
          </w:p>
        </w:tc>
        <w:tc>
          <w:tcPr>
            <w:tcW w:w="2266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Tantestületi kirándulás</w:t>
            </w:r>
          </w:p>
        </w:tc>
        <w:tc>
          <w:tcPr>
            <w:tcW w:w="1420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Közalkalmazotti Tanács</w:t>
            </w:r>
          </w:p>
        </w:tc>
      </w:tr>
      <w:tr w:rsidR="004E5F3C" w:rsidRPr="009C32A1" w:rsidTr="000D0091">
        <w:trPr>
          <w:trHeight w:hRule="exact" w:val="614"/>
        </w:trPr>
        <w:tc>
          <w:tcPr>
            <w:tcW w:w="2549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június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:rsidR="004E5F3C" w:rsidRPr="009C32A1" w:rsidRDefault="004E5F3C" w:rsidP="004E5F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DÖK nap: Piros-kék</w:t>
            </w:r>
          </w:p>
        </w:tc>
        <w:tc>
          <w:tcPr>
            <w:tcW w:w="1420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4E5F3C" w:rsidRPr="009C32A1" w:rsidRDefault="0030610B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DÖK vezető</w:t>
            </w:r>
          </w:p>
        </w:tc>
      </w:tr>
      <w:tr w:rsidR="00623F2B" w:rsidRPr="009C32A1" w:rsidTr="000D0091">
        <w:trPr>
          <w:trHeight w:hRule="exact" w:val="614"/>
        </w:trPr>
        <w:tc>
          <w:tcPr>
            <w:tcW w:w="2549" w:type="dxa"/>
            <w:vAlign w:val="center"/>
          </w:tcPr>
          <w:p w:rsidR="00623F2B" w:rsidRDefault="00623F2B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júnus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2266" w:type="dxa"/>
            <w:vAlign w:val="center"/>
          </w:tcPr>
          <w:p w:rsidR="00623F2B" w:rsidRPr="009C32A1" w:rsidRDefault="00623F2B" w:rsidP="004E5F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534B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rtnap</w:t>
            </w:r>
          </w:p>
        </w:tc>
        <w:tc>
          <w:tcPr>
            <w:tcW w:w="1420" w:type="dxa"/>
            <w:vAlign w:val="center"/>
          </w:tcPr>
          <w:p w:rsidR="00623F2B" w:rsidRPr="009C32A1" w:rsidRDefault="00623F2B" w:rsidP="004E5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623F2B" w:rsidRPr="009C32A1" w:rsidRDefault="0030610B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mkvez</w:t>
            </w:r>
            <w:proofErr w:type="spellEnd"/>
          </w:p>
        </w:tc>
      </w:tr>
    </w:tbl>
    <w:p w:rsidR="00F542A9" w:rsidRPr="009C32A1" w:rsidRDefault="00F542A9" w:rsidP="00F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:rsidR="00F542A9" w:rsidRPr="009C32A1" w:rsidRDefault="00F542A9" w:rsidP="00F542A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A szünetek időtartama:</w:t>
      </w:r>
    </w:p>
    <w:p w:rsidR="00F542A9" w:rsidRPr="009C32A1" w:rsidRDefault="00F542A9" w:rsidP="00F542A9">
      <w:pPr>
        <w:spacing w:after="20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:rsidR="00F542A9" w:rsidRPr="009C32A1" w:rsidRDefault="00F542A9" w:rsidP="00F542A9">
      <w:pPr>
        <w:tabs>
          <w:tab w:val="left" w:pos="2410"/>
          <w:tab w:val="left" w:pos="27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őszi szünet: 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október 23-tól november 2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 előtti utol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só tanítási nap 2025. október 22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net utáni első tanítási nap 2025. november 3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szü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netre eső munkanapok száma</w:t>
      </w:r>
      <w:r w:rsidR="000D0091"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téli szünet: </w:t>
      </w:r>
      <w:r w:rsidR="000D009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december 20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-től 2026. január 4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 előtti utols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ó tanítási nap 2025. december 19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net utáni első tanítási nap 2026. január 5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Szünetre eső 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munkanapok száma</w:t>
      </w:r>
      <w:r w:rsidR="00471A12"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0610B"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nap.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tavaszi szünet: 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2026. április 2-től 2025. április 12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tart. 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 utolsó tanítási nap 2026. április 1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..,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</w:t>
      </w:r>
      <w:r w:rsidR="00471A12">
        <w:rPr>
          <w:rFonts w:ascii="Times New Roman" w:eastAsia="Times New Roman" w:hAnsi="Times New Roman" w:cs="Times New Roman"/>
          <w:sz w:val="24"/>
          <w:szCs w:val="24"/>
          <w:lang w:eastAsia="hu-HU"/>
        </w:rPr>
        <w:t>net utáni első tanítási nap 2026. április 13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 A s</w:t>
      </w:r>
      <w:r w:rsidR="0030610B">
        <w:rPr>
          <w:rFonts w:ascii="Times New Roman" w:eastAsia="Times New Roman" w:hAnsi="Times New Roman" w:cs="Times New Roman"/>
          <w:sz w:val="24"/>
          <w:szCs w:val="24"/>
          <w:lang w:eastAsia="hu-HU"/>
        </w:rPr>
        <w:t>zünetre eső munkanapok száma: 5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nap.</w:t>
      </w:r>
    </w:p>
    <w:p w:rsidR="00F542A9" w:rsidRPr="009C32A1" w:rsidRDefault="00F542A9" w:rsidP="00F54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C32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11/2021. (VI. 8.) EMMI rendelet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a szünetek napjain, ha azok munkanapra esnek, az iskolának – szükség esetén – gondoskodnia kell a tanulók felügyeletéről. </w:t>
      </w:r>
    </w:p>
    <w:p w:rsidR="00F542A9" w:rsidRPr="0030610B" w:rsidRDefault="00F542A9" w:rsidP="00F542A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30610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Kiemelt ellenőrzési terület:</w:t>
      </w:r>
    </w:p>
    <w:p w:rsidR="00F542A9" w:rsidRPr="009C32A1" w:rsidRDefault="0047679B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Óvodák Kréta használata</w:t>
      </w: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Emléknapok 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2" w:rightFromText="142" w:vertAnchor="text" w:horzAnchor="margin" w:tblpXSpec="center" w:tblpY="7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984"/>
        <w:gridCol w:w="1843"/>
      </w:tblGrid>
      <w:tr w:rsidR="00F542A9" w:rsidRPr="009C32A1" w:rsidTr="000D0091">
        <w:trPr>
          <w:trHeight w:val="69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Megemlékezés neve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ind w:left="-53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megemlékezés </w:t>
            </w:r>
          </w:p>
          <w:p w:rsidR="00F542A9" w:rsidRPr="009C32A1" w:rsidRDefault="00F542A9" w:rsidP="000D0091">
            <w:pPr>
              <w:ind w:left="-53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 / helye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Résztvevő oszt./</w:t>
            </w: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csop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2A9" w:rsidRPr="009C32A1" w:rsidTr="000D0091">
        <w:trPr>
          <w:trHeight w:val="345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Népmese napja /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szept. 30.</w:t>
            </w:r>
            <w:r w:rsidR="00BC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kedd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szept. 30. </w:t>
            </w:r>
          </w:p>
        </w:tc>
        <w:tc>
          <w:tcPr>
            <w:tcW w:w="1843" w:type="dxa"/>
            <w:vAlign w:val="center"/>
          </w:tcPr>
          <w:p w:rsidR="00F542A9" w:rsidRPr="009C32A1" w:rsidRDefault="00BC7CB8" w:rsidP="000D0091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évf.</w:t>
            </w:r>
          </w:p>
        </w:tc>
      </w:tr>
      <w:tr w:rsidR="00F542A9" w:rsidRPr="009C32A1" w:rsidTr="000D0091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Zenei világnap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/okt. 1.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okt. 01. </w:t>
            </w:r>
          </w:p>
        </w:tc>
        <w:tc>
          <w:tcPr>
            <w:tcW w:w="1843" w:type="dxa"/>
            <w:vAlign w:val="center"/>
          </w:tcPr>
          <w:p w:rsidR="00F542A9" w:rsidRPr="009C32A1" w:rsidRDefault="002B2986" w:rsidP="000D0091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évf.</w:t>
            </w:r>
          </w:p>
        </w:tc>
      </w:tr>
      <w:tr w:rsidR="00F542A9" w:rsidRPr="009C32A1" w:rsidTr="000D0091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Állatok világnapja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okt. 4.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okt. 03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0D0091">
        <w:trPr>
          <w:trHeight w:hRule="exact" w:val="318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Aradi vértanúk 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/okt.6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okt. 06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Aula</w:t>
            </w:r>
          </w:p>
        </w:tc>
        <w:tc>
          <w:tcPr>
            <w:tcW w:w="1843" w:type="dxa"/>
            <w:vAlign w:val="center"/>
          </w:tcPr>
          <w:p w:rsidR="00F542A9" w:rsidRPr="009C32A1" w:rsidRDefault="002B2986" w:rsidP="000D0091">
            <w:pPr>
              <w:ind w:left="1080" w:hanging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-8. évf.</w:t>
            </w:r>
          </w:p>
        </w:tc>
      </w:tr>
      <w:tr w:rsidR="00F542A9" w:rsidRPr="009C32A1" w:rsidTr="000D0091">
        <w:trPr>
          <w:trHeight w:val="345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 magyar kultúra 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/jan.22.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jan. 22.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0D0091">
        <w:trPr>
          <w:trHeight w:val="788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Kommunista és egyéb diktatúrák áldozatainak emléknapja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/febr. 25.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február utolsó hete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tantárgyi óra</w:t>
            </w:r>
          </w:p>
        </w:tc>
      </w:tr>
      <w:tr w:rsidR="00F542A9" w:rsidRPr="009C32A1" w:rsidTr="000D0091">
        <w:trPr>
          <w:trHeight w:val="575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költészet napja /alsó és felső tag./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ápr. 11.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2026.ápr.13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0D0091">
        <w:trPr>
          <w:trHeight w:val="472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Holokauszt áldozatainak emléknapja 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/ápr. 16.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április 16.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tanóra</w:t>
            </w:r>
          </w:p>
        </w:tc>
      </w:tr>
      <w:tr w:rsidR="004E5F3C" w:rsidRPr="009C32A1" w:rsidTr="004E5F3C">
        <w:trPr>
          <w:trHeight w:val="1319"/>
        </w:trPr>
        <w:tc>
          <w:tcPr>
            <w:tcW w:w="3823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Föld világnapja </w:t>
            </w:r>
          </w:p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/ápr. 22.</w:t>
            </w:r>
          </w:p>
        </w:tc>
        <w:tc>
          <w:tcPr>
            <w:tcW w:w="1984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2026. április 22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5F3C" w:rsidRPr="009C32A1" w:rsidRDefault="004E5F3C" w:rsidP="004E5F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F542A9" w:rsidRPr="009C32A1" w:rsidTr="000D0091">
        <w:trPr>
          <w:trHeight w:val="496"/>
        </w:trPr>
        <w:tc>
          <w:tcPr>
            <w:tcW w:w="3823" w:type="dxa"/>
            <w:vAlign w:val="center"/>
          </w:tcPr>
          <w:p w:rsidR="00F542A9" w:rsidRPr="000220C1" w:rsidRDefault="00F542A9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 madarak és fák napja </w:t>
            </w:r>
            <w:r w:rsidR="000220C1">
              <w:rPr>
                <w:rFonts w:ascii="Times New Roman" w:hAnsi="Times New Roman" w:cs="Times New Roman"/>
                <w:b/>
                <w:sz w:val="24"/>
                <w:szCs w:val="24"/>
              </w:rPr>
              <w:t>/máj. 9-13.</w:t>
            </w:r>
          </w:p>
        </w:tc>
        <w:tc>
          <w:tcPr>
            <w:tcW w:w="1984" w:type="dxa"/>
            <w:vAlign w:val="center"/>
          </w:tcPr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május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42A9" w:rsidRPr="009C32A1" w:rsidRDefault="000220C1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évf. </w:t>
            </w:r>
            <w:proofErr w:type="spellStart"/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csop</w:t>
            </w:r>
            <w:proofErr w:type="spellEnd"/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2A9" w:rsidRPr="009C32A1" w:rsidTr="000D0091">
        <w:trPr>
          <w:trHeight w:val="496"/>
        </w:trPr>
        <w:tc>
          <w:tcPr>
            <w:tcW w:w="382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Nemzeti összetartozás napja/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június 4.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Irodalmi műsor</w:t>
            </w:r>
          </w:p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június 4.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444" w:rsidRDefault="00296444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444" w:rsidRDefault="00296444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296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Nemzetünk illetve iskolánk hagyományai ápolása érdekében meghonosított egyéb emléknapok, szabadságtörekvéseit tükröző, és nemzeti múltunk 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mártírjainak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emlékét, példáját őrző emléknapok, megemlékezések időpontjai.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296444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A nemzeti, iskolai ünnepek megünneplésének időpontja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96444" w:rsidRPr="009C32A1" w:rsidRDefault="00296444" w:rsidP="00296444">
      <w:pPr>
        <w:pStyle w:val="Listaszerbekezds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1984"/>
      </w:tblGrid>
      <w:tr w:rsidR="00F542A9" w:rsidRPr="009C32A1" w:rsidTr="000D0091">
        <w:trPr>
          <w:trHeight w:val="781"/>
          <w:jc w:val="center"/>
        </w:trPr>
        <w:tc>
          <w:tcPr>
            <w:tcW w:w="2972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Ünnep </w:t>
            </w:r>
          </w:p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megnevezése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Megtartásának </w:t>
            </w:r>
          </w:p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Szereplő oszt./</w:t>
            </w: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csop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2A9" w:rsidRPr="009C32A1" w:rsidTr="000D0091">
        <w:trPr>
          <w:trHeight w:hRule="exact" w:val="1008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Tanévnyitó ünnepély</w:t>
            </w:r>
          </w:p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(szeptember 1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 h.)</w:t>
            </w:r>
          </w:p>
        </w:tc>
        <w:tc>
          <w:tcPr>
            <w:tcW w:w="2977" w:type="dxa"/>
            <w:vAlign w:val="center"/>
          </w:tcPr>
          <w:p w:rsidR="00BC7CB8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2025.08.31.  17.00.</w:t>
            </w:r>
          </w:p>
          <w:p w:rsidR="00F542A9" w:rsidRPr="009C32A1" w:rsidRDefault="00BC7CB8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2025.09.01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  8</w:t>
            </w:r>
            <w:r w:rsidR="00022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.00.</w:t>
            </w:r>
          </w:p>
        </w:tc>
        <w:tc>
          <w:tcPr>
            <w:tcW w:w="1984" w:type="dxa"/>
            <w:vAlign w:val="center"/>
          </w:tcPr>
          <w:p w:rsidR="002B2986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évf.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0D0091">
        <w:trPr>
          <w:trHeight w:val="1103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’56-os forradalom 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(október 23</w:t>
            </w: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sz.)</w:t>
            </w:r>
          </w:p>
        </w:tc>
        <w:tc>
          <w:tcPr>
            <w:tcW w:w="2977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Iskolai ünnep: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679B">
              <w:rPr>
                <w:rFonts w:ascii="Times New Roman" w:hAnsi="Times New Roman" w:cs="Times New Roman"/>
                <w:sz w:val="24"/>
                <w:szCs w:val="24"/>
              </w:rPr>
              <w:t>2025.10.22. 12</w:t>
            </w:r>
            <w:r w:rsidRPr="004767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.00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F542A9" w:rsidRPr="009C32A1" w:rsidTr="000D0091">
        <w:trPr>
          <w:trHeight w:val="2327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Karácsonyi ünnepély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(december 24.)</w:t>
            </w:r>
          </w:p>
        </w:tc>
        <w:tc>
          <w:tcPr>
            <w:tcW w:w="2977" w:type="dxa"/>
            <w:vAlign w:val="center"/>
          </w:tcPr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2025.dec.18</w:t>
            </w:r>
            <w:proofErr w:type="gramStart"/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F542A9" w:rsidRPr="009C32A1" w:rsidRDefault="00F542A9" w:rsidP="000D0091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alsó tagozat,</w:t>
            </w:r>
          </w:p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2025.dec.</w:t>
            </w:r>
            <w:proofErr w:type="gramStart"/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542A9" w:rsidRPr="009C32A1" w:rsidRDefault="00F542A9" w:rsidP="000D0091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Felső tagozat</w:t>
            </w:r>
          </w:p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.dec.19</w:t>
            </w:r>
            <w:proofErr w:type="gramStart"/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F542A9" w:rsidRPr="009C32A1" w:rsidRDefault="002B2986" w:rsidP="000D0091">
            <w:pPr>
              <w:ind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alkalmazotti</w:t>
            </w:r>
          </w:p>
        </w:tc>
        <w:tc>
          <w:tcPr>
            <w:tcW w:w="1984" w:type="dxa"/>
            <w:vAlign w:val="center"/>
          </w:tcPr>
          <w:p w:rsidR="00F542A9" w:rsidRDefault="000220C1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 évfolyam</w:t>
            </w:r>
          </w:p>
          <w:p w:rsidR="000220C1" w:rsidRPr="009C32A1" w:rsidRDefault="000220C1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 évfolyam</w:t>
            </w:r>
          </w:p>
        </w:tc>
      </w:tr>
      <w:tr w:rsidR="00F542A9" w:rsidRPr="009C32A1" w:rsidTr="000D0091">
        <w:trPr>
          <w:trHeight w:val="573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Nemzeti ünnep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(március 15.)</w:t>
            </w:r>
          </w:p>
        </w:tc>
        <w:tc>
          <w:tcPr>
            <w:tcW w:w="2977" w:type="dxa"/>
            <w:vAlign w:val="center"/>
          </w:tcPr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5F3C">
              <w:rPr>
                <w:rFonts w:ascii="Times New Roman" w:hAnsi="Times New Roman" w:cs="Times New Roman"/>
                <w:sz w:val="24"/>
                <w:szCs w:val="24"/>
              </w:rPr>
              <w:t>. március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42A9" w:rsidRPr="009C32A1" w:rsidRDefault="00F542A9" w:rsidP="000D009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         12.00 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felső tagozat</w:t>
            </w:r>
          </w:p>
        </w:tc>
      </w:tr>
      <w:tr w:rsidR="00F542A9" w:rsidRPr="009C32A1" w:rsidTr="000D0091">
        <w:trPr>
          <w:trHeight w:val="674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Ballagás</w:t>
            </w:r>
          </w:p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(június 19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 péntek)</w:t>
            </w:r>
          </w:p>
        </w:tc>
        <w:tc>
          <w:tcPr>
            <w:tcW w:w="2977" w:type="dxa"/>
            <w:vAlign w:val="center"/>
          </w:tcPr>
          <w:p w:rsidR="00F542A9" w:rsidRPr="009C32A1" w:rsidRDefault="002B298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június 19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42A9" w:rsidRPr="009C32A1" w:rsidRDefault="00D43A5B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15.30 – 8.b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7. és 8</w:t>
            </w:r>
            <w:proofErr w:type="gram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.évf.</w:t>
            </w:r>
            <w:proofErr w:type="gramEnd"/>
          </w:p>
        </w:tc>
      </w:tr>
      <w:tr w:rsidR="00F542A9" w:rsidRPr="009C32A1" w:rsidTr="000D0091">
        <w:trPr>
          <w:trHeight w:val="538"/>
          <w:jc w:val="center"/>
        </w:trPr>
        <w:tc>
          <w:tcPr>
            <w:tcW w:w="2972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Tanévzáró ünnepély</w:t>
            </w:r>
          </w:p>
          <w:p w:rsidR="00F542A9" w:rsidRPr="009C32A1" w:rsidRDefault="00D43A5B" w:rsidP="000D0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(június 24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 szerda)</w:t>
            </w:r>
          </w:p>
        </w:tc>
        <w:tc>
          <w:tcPr>
            <w:tcW w:w="2977" w:type="dxa"/>
            <w:vAlign w:val="center"/>
          </w:tcPr>
          <w:p w:rsidR="00F542A9" w:rsidRPr="009C32A1" w:rsidRDefault="00D43A5B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jún. 24</w:t>
            </w:r>
            <w:r w:rsidR="00F542A9"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alsó 16.30 – felső 15.30.</w:t>
            </w:r>
          </w:p>
        </w:tc>
        <w:tc>
          <w:tcPr>
            <w:tcW w:w="198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</w:tbl>
    <w:p w:rsidR="00F542A9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444" w:rsidRPr="009C32A1" w:rsidRDefault="00296444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35"/>
        <w:gridCol w:w="2126"/>
      </w:tblGrid>
      <w:tr w:rsidR="00F542A9" w:rsidRPr="009C32A1" w:rsidTr="000D0091">
        <w:trPr>
          <w:trHeight w:val="592"/>
        </w:trPr>
        <w:tc>
          <w:tcPr>
            <w:tcW w:w="3544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Kiemelt iskolai</w:t>
            </w:r>
          </w:p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rendezvényeink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</w:t>
            </w:r>
          </w:p>
          <w:p w:rsidR="00F542A9" w:rsidRPr="009C32A1" w:rsidRDefault="00F542A9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időpontja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Rendezvény résztvevői</w:t>
            </w:r>
          </w:p>
        </w:tc>
      </w:tr>
      <w:tr w:rsidR="00F542A9" w:rsidRPr="009C32A1" w:rsidTr="00705ABB">
        <w:trPr>
          <w:trHeight w:hRule="exact" w:val="581"/>
        </w:trPr>
        <w:tc>
          <w:tcPr>
            <w:tcW w:w="3544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Őszi papírgyűjtés</w:t>
            </w:r>
          </w:p>
        </w:tc>
        <w:tc>
          <w:tcPr>
            <w:tcW w:w="2835" w:type="dxa"/>
            <w:vAlign w:val="center"/>
          </w:tcPr>
          <w:p w:rsidR="00F542A9" w:rsidRPr="009C32A1" w:rsidRDefault="00BE523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szept. </w:t>
            </w:r>
          </w:p>
        </w:tc>
        <w:tc>
          <w:tcPr>
            <w:tcW w:w="2126" w:type="dxa"/>
            <w:vAlign w:val="center"/>
          </w:tcPr>
          <w:p w:rsidR="00F542A9" w:rsidRPr="009C32A1" w:rsidRDefault="00F542A9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BE5236" w:rsidRPr="009C32A1" w:rsidTr="0020369C">
        <w:trPr>
          <w:trHeight w:hRule="exact" w:val="813"/>
        </w:trPr>
        <w:tc>
          <w:tcPr>
            <w:tcW w:w="3544" w:type="dxa"/>
            <w:shd w:val="clear" w:color="auto" w:fill="00B0F0"/>
            <w:vAlign w:val="center"/>
          </w:tcPr>
          <w:p w:rsidR="00BE5236" w:rsidRPr="000220C1" w:rsidRDefault="00BE5236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Csendes Nap 1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BE5236" w:rsidRPr="000220C1" w:rsidRDefault="0020369C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október 18</w:t>
            </w:r>
            <w:r w:rsidR="00BE5236"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126" w:type="dxa"/>
            <w:vAlign w:val="center"/>
          </w:tcPr>
          <w:p w:rsidR="00BE5236" w:rsidRPr="009C32A1" w:rsidRDefault="001F2384" w:rsidP="000D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705ABB" w:rsidRPr="009C32A1" w:rsidTr="00534B81">
        <w:trPr>
          <w:trHeight w:hRule="exact" w:val="1169"/>
        </w:trPr>
        <w:tc>
          <w:tcPr>
            <w:tcW w:w="3544" w:type="dxa"/>
            <w:shd w:val="clear" w:color="auto" w:fill="00B0F0"/>
            <w:vAlign w:val="center"/>
          </w:tcPr>
          <w:p w:rsidR="00705ABB" w:rsidRPr="000220C1" w:rsidRDefault="00705ABB" w:rsidP="00623F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Elsősök avatása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705ABB" w:rsidRPr="000220C1" w:rsidRDefault="00705ABB" w:rsidP="00623F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2025. okt. 20. </w:t>
            </w:r>
          </w:p>
          <w:p w:rsidR="00705ABB" w:rsidRPr="000220C1" w:rsidRDefault="00705ABB" w:rsidP="00623F2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16.00 és 17.00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62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1. évfolyam</w:t>
            </w:r>
          </w:p>
        </w:tc>
      </w:tr>
      <w:tr w:rsidR="004E5F3C" w:rsidRPr="009C32A1" w:rsidTr="0020369C">
        <w:trPr>
          <w:trHeight w:hRule="exact" w:val="1129"/>
        </w:trPr>
        <w:tc>
          <w:tcPr>
            <w:tcW w:w="3544" w:type="dxa"/>
            <w:shd w:val="clear" w:color="auto" w:fill="00B0F0"/>
            <w:vAlign w:val="center"/>
          </w:tcPr>
          <w:p w:rsidR="004E5F3C" w:rsidRPr="000220C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Harvest</w:t>
            </w:r>
            <w:proofErr w:type="spellEnd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Fest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4E5F3C" w:rsidRPr="000220C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2025.10.21. kedd</w:t>
            </w:r>
          </w:p>
        </w:tc>
        <w:tc>
          <w:tcPr>
            <w:tcW w:w="2126" w:type="dxa"/>
            <w:vAlign w:val="center"/>
          </w:tcPr>
          <w:p w:rsidR="004E5F3C" w:rsidRPr="009C32A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4E5F3C" w:rsidRPr="009C32A1" w:rsidTr="00705ABB">
        <w:trPr>
          <w:trHeight w:hRule="exact" w:val="989"/>
        </w:trPr>
        <w:tc>
          <w:tcPr>
            <w:tcW w:w="3544" w:type="dxa"/>
            <w:vAlign w:val="center"/>
          </w:tcPr>
          <w:p w:rsidR="004E5F3C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Negyedéves értékelés</w:t>
            </w:r>
          </w:p>
        </w:tc>
        <w:tc>
          <w:tcPr>
            <w:tcW w:w="2835" w:type="dxa"/>
            <w:vAlign w:val="center"/>
          </w:tcPr>
          <w:p w:rsidR="004E5F3C" w:rsidRDefault="001F2384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november 28</w:t>
            </w:r>
            <w:r w:rsidR="004E5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4E5F3C" w:rsidRPr="009C32A1" w:rsidRDefault="001F2384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évfolyam</w:t>
            </w:r>
          </w:p>
        </w:tc>
      </w:tr>
      <w:tr w:rsidR="004E5F3C" w:rsidRPr="009C32A1" w:rsidTr="00296444">
        <w:trPr>
          <w:trHeight w:hRule="exact" w:val="1003"/>
        </w:trPr>
        <w:tc>
          <w:tcPr>
            <w:tcW w:w="3544" w:type="dxa"/>
            <w:vAlign w:val="center"/>
          </w:tcPr>
          <w:p w:rsidR="004E5F3C" w:rsidRPr="009C32A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Adventi koszorúdíszítés </w:t>
            </w:r>
          </w:p>
        </w:tc>
        <w:tc>
          <w:tcPr>
            <w:tcW w:w="2835" w:type="dxa"/>
            <w:vAlign w:val="center"/>
          </w:tcPr>
          <w:p w:rsidR="004E5F3C" w:rsidRPr="009C32A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nov. 28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13.00</w:t>
            </w:r>
          </w:p>
        </w:tc>
        <w:tc>
          <w:tcPr>
            <w:tcW w:w="2126" w:type="dxa"/>
            <w:vAlign w:val="center"/>
          </w:tcPr>
          <w:p w:rsidR="004E5F3C" w:rsidRPr="009C32A1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4E5F3C" w:rsidRPr="009C32A1" w:rsidTr="00296444">
        <w:trPr>
          <w:trHeight w:hRule="exact" w:val="851"/>
        </w:trPr>
        <w:tc>
          <w:tcPr>
            <w:tcW w:w="3544" w:type="dxa"/>
            <w:vAlign w:val="center"/>
          </w:tcPr>
          <w:p w:rsidR="004E5F3C" w:rsidRPr="0030034F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4F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</w:tc>
        <w:tc>
          <w:tcPr>
            <w:tcW w:w="2835" w:type="dxa"/>
            <w:vAlign w:val="center"/>
          </w:tcPr>
          <w:p w:rsidR="004E5F3C" w:rsidRPr="0030034F" w:rsidRDefault="004E5F3C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2025.12</w:t>
            </w:r>
            <w:r w:rsidRPr="0030034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6" w:type="dxa"/>
            <w:vAlign w:val="center"/>
          </w:tcPr>
          <w:p w:rsidR="004E5F3C" w:rsidRPr="009C32A1" w:rsidRDefault="001F2384" w:rsidP="004E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705ABB" w:rsidRPr="009C32A1" w:rsidTr="00705ABB">
        <w:trPr>
          <w:trHeight w:hRule="exact" w:val="995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Próba nyelvvizsga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2025.12. és 2026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705ABB" w:rsidRPr="009C32A1" w:rsidTr="0020369C">
        <w:trPr>
          <w:trHeight w:hRule="exact" w:val="987"/>
        </w:trPr>
        <w:tc>
          <w:tcPr>
            <w:tcW w:w="3544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Csendesnap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05ABB" w:rsidRPr="000220C1" w:rsidRDefault="000220C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december 15</w:t>
            </w:r>
            <w:r w:rsidR="00705ABB"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705ABB" w:rsidRPr="009C32A1" w:rsidTr="0020369C">
        <w:trPr>
          <w:trHeight w:hRule="exact" w:val="998"/>
        </w:trPr>
        <w:tc>
          <w:tcPr>
            <w:tcW w:w="3544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Adventi Vásár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december 16.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705ABB" w:rsidRPr="009C32A1" w:rsidTr="0020369C">
        <w:trPr>
          <w:trHeight w:hRule="exact" w:val="998"/>
        </w:trPr>
        <w:tc>
          <w:tcPr>
            <w:tcW w:w="3544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Hálaadás napi olvasási verseny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december 17. szerda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BB" w:rsidRPr="009C32A1" w:rsidTr="0020369C">
        <w:trPr>
          <w:trHeight w:hRule="exact" w:val="860"/>
        </w:trPr>
        <w:tc>
          <w:tcPr>
            <w:tcW w:w="3544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Próbafelvételi</w:t>
            </w:r>
            <w:r w:rsid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/tanítási nap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05ABB" w:rsidRPr="000220C1" w:rsidRDefault="000220C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december 13. szombat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705ABB" w:rsidRPr="009C32A1" w:rsidTr="0020369C">
        <w:trPr>
          <w:trHeight w:hRule="exact" w:val="857"/>
        </w:trPr>
        <w:tc>
          <w:tcPr>
            <w:tcW w:w="3544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Rénszarvas/Hópihe 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december 17.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évf.</w:t>
            </w:r>
          </w:p>
        </w:tc>
      </w:tr>
      <w:tr w:rsidR="0020369C" w:rsidRPr="009C32A1" w:rsidTr="0020369C">
        <w:trPr>
          <w:trHeight w:hRule="exact" w:val="857"/>
        </w:trPr>
        <w:tc>
          <w:tcPr>
            <w:tcW w:w="3544" w:type="dxa"/>
            <w:shd w:val="clear" w:color="auto" w:fill="FFFFFF" w:themeFill="background1"/>
            <w:vAlign w:val="center"/>
          </w:tcPr>
          <w:p w:rsidR="0020369C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Próbafelvételi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369C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január 10.</w:t>
            </w:r>
          </w:p>
        </w:tc>
        <w:tc>
          <w:tcPr>
            <w:tcW w:w="2126" w:type="dxa"/>
            <w:vAlign w:val="center"/>
          </w:tcPr>
          <w:p w:rsidR="0020369C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8. évf.</w:t>
            </w:r>
          </w:p>
        </w:tc>
      </w:tr>
      <w:tr w:rsidR="00705ABB" w:rsidRPr="009C32A1" w:rsidTr="00296444">
        <w:trPr>
          <w:trHeight w:hRule="exact" w:val="979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Farsang 1-2. évf.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febr. 26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csüt. (14.00-16.00)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 évf.</w:t>
            </w:r>
          </w:p>
        </w:tc>
      </w:tr>
      <w:tr w:rsidR="00705ABB" w:rsidRPr="009C32A1" w:rsidTr="00296444">
        <w:trPr>
          <w:trHeight w:hRule="exact" w:val="1135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Farsang 3-4. évf., felső tagozat, </w:t>
            </w:r>
          </w:p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8-os buli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febr. 27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p.</w:t>
            </w:r>
          </w:p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(14.00.-16.00.,17.00-19.00, 19.00-20.00.) 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3-4.évf.</w:t>
            </w:r>
          </w:p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</w:tc>
      </w:tr>
      <w:tr w:rsidR="00705ABB" w:rsidRPr="009C32A1" w:rsidTr="00705ABB">
        <w:trPr>
          <w:trHeight w:hRule="exact" w:val="714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Suliváró 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márciustól 2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 foglalkozás</w:t>
            </w:r>
          </w:p>
        </w:tc>
        <w:tc>
          <w:tcPr>
            <w:tcW w:w="2126" w:type="dxa"/>
            <w:vAlign w:val="center"/>
          </w:tcPr>
          <w:p w:rsidR="00705ABB" w:rsidRPr="009C32A1" w:rsidRDefault="000220C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ovisok leendő szülők</w:t>
            </w:r>
          </w:p>
        </w:tc>
      </w:tr>
      <w:tr w:rsidR="00705ABB" w:rsidRPr="009C32A1" w:rsidTr="00705ABB">
        <w:trPr>
          <w:trHeight w:hRule="exact" w:val="714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Tavaszi papírgyűjtés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. márc. 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  <w:tr w:rsidR="00705ABB" w:rsidRPr="009C32A1" w:rsidTr="0020369C">
        <w:trPr>
          <w:trHeight w:hRule="exact" w:val="714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Komplex</w:t>
            </w:r>
            <w:proofErr w:type="gramEnd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verseny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március 26/27/30.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 évf.</w:t>
            </w:r>
          </w:p>
        </w:tc>
      </w:tr>
      <w:tr w:rsidR="00705ABB" w:rsidRPr="009C32A1" w:rsidTr="0020369C">
        <w:trPr>
          <w:trHeight w:hRule="exact" w:val="714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Pancake</w:t>
            </w:r>
            <w:proofErr w:type="spellEnd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Day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</w:t>
            </w:r>
            <w:r w:rsid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március </w:t>
            </w: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9C" w:rsidRPr="009C32A1" w:rsidTr="0020369C">
        <w:trPr>
          <w:trHeight w:hRule="exact" w:val="714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0369C" w:rsidRPr="000220C1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Felsős olvasási verseny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20369C" w:rsidRPr="000220C1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március 30.</w:t>
            </w:r>
          </w:p>
        </w:tc>
        <w:tc>
          <w:tcPr>
            <w:tcW w:w="2126" w:type="dxa"/>
            <w:vAlign w:val="center"/>
          </w:tcPr>
          <w:p w:rsidR="0020369C" w:rsidRPr="009C32A1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5.-6- évf.</w:t>
            </w:r>
          </w:p>
        </w:tc>
      </w:tr>
      <w:tr w:rsidR="00705ABB" w:rsidRPr="009C32A1" w:rsidTr="0020369C">
        <w:trPr>
          <w:trHeight w:hRule="exact" w:val="842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Városi olvasási verseny – alsó tagozat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március 31.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05ABB" w:rsidRPr="009C32A1" w:rsidTr="0020369C">
        <w:trPr>
          <w:trHeight w:hRule="exact" w:val="722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Csendesnap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április 01.</w:t>
            </w:r>
          </w:p>
        </w:tc>
        <w:tc>
          <w:tcPr>
            <w:tcW w:w="2126" w:type="dxa"/>
            <w:vAlign w:val="center"/>
          </w:tcPr>
          <w:p w:rsidR="00705ABB" w:rsidRPr="001F2384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4">
              <w:rPr>
                <w:rFonts w:ascii="Times New Roman" w:hAnsi="Times New Roman" w:cs="Times New Roman"/>
                <w:sz w:val="24"/>
                <w:szCs w:val="24"/>
              </w:rPr>
              <w:t>1-8.évf</w:t>
            </w:r>
          </w:p>
          <w:p w:rsidR="001F2384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05ABB" w:rsidRPr="009C32A1" w:rsidTr="00705ABB">
        <w:trPr>
          <w:trHeight w:hRule="exact" w:val="722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Csendesnap</w:t>
            </w:r>
          </w:p>
        </w:tc>
        <w:tc>
          <w:tcPr>
            <w:tcW w:w="2835" w:type="dxa"/>
            <w:vAlign w:val="center"/>
          </w:tcPr>
          <w:p w:rsidR="00705ABB" w:rsidRPr="001516F7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F7">
              <w:rPr>
                <w:rFonts w:ascii="Times New Roman" w:hAnsi="Times New Roman" w:cs="Times New Roman"/>
                <w:sz w:val="24"/>
                <w:szCs w:val="24"/>
              </w:rPr>
              <w:t>2026. május 22.</w:t>
            </w:r>
          </w:p>
        </w:tc>
        <w:tc>
          <w:tcPr>
            <w:tcW w:w="2126" w:type="dxa"/>
            <w:vAlign w:val="center"/>
          </w:tcPr>
          <w:p w:rsidR="001F2384" w:rsidRPr="001F2384" w:rsidRDefault="001F2384" w:rsidP="001F2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4">
              <w:rPr>
                <w:rFonts w:ascii="Times New Roman" w:hAnsi="Times New Roman" w:cs="Times New Roman"/>
                <w:sz w:val="24"/>
                <w:szCs w:val="24"/>
              </w:rPr>
              <w:t>1-8.évf</w:t>
            </w:r>
          </w:p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BB" w:rsidRPr="009C32A1" w:rsidTr="0020369C">
        <w:trPr>
          <w:trHeight w:hRule="exact" w:val="828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Alsós versmondó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június 01.</w:t>
            </w:r>
          </w:p>
        </w:tc>
        <w:tc>
          <w:tcPr>
            <w:tcW w:w="2126" w:type="dxa"/>
            <w:vAlign w:val="center"/>
          </w:tcPr>
          <w:p w:rsidR="00705ABB" w:rsidRPr="009C32A1" w:rsidRDefault="001F2384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2384">
              <w:rPr>
                <w:rFonts w:ascii="Times New Roman" w:hAnsi="Times New Roman" w:cs="Times New Roman"/>
                <w:sz w:val="24"/>
                <w:szCs w:val="24"/>
              </w:rPr>
              <w:t>1-4. évf.</w:t>
            </w:r>
          </w:p>
        </w:tc>
      </w:tr>
      <w:tr w:rsidR="00705ABB" w:rsidRPr="009C32A1" w:rsidTr="000220C1">
        <w:trPr>
          <w:trHeight w:hRule="exact" w:val="612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Felsős olvasásverseny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2026.06.02 </w:t>
            </w:r>
          </w:p>
          <w:p w:rsidR="00705ABB" w:rsidRPr="000220C1" w:rsidRDefault="00705ABB" w:rsidP="00705ABB">
            <w:pPr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</w:rPr>
              <w:t>7-8. évf.</w:t>
            </w:r>
          </w:p>
        </w:tc>
      </w:tr>
      <w:tr w:rsidR="00705ABB" w:rsidRPr="009C32A1" w:rsidTr="000220C1">
        <w:trPr>
          <w:trHeight w:hRule="exact" w:val="767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Got </w:t>
            </w:r>
            <w:proofErr w:type="spell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Talent</w:t>
            </w:r>
            <w:proofErr w:type="spellEnd"/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június 02.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384" w:rsidRPr="000220C1" w:rsidRDefault="001F2384" w:rsidP="001F2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</w:rPr>
              <w:t>1-8.évf</w:t>
            </w:r>
          </w:p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BB" w:rsidRPr="009C32A1" w:rsidTr="0020369C">
        <w:trPr>
          <w:trHeight w:hRule="exact" w:val="855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Eötvös-heti színház</w:t>
            </w:r>
          </w:p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június 3.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5-8- évf.</w:t>
            </w:r>
          </w:p>
        </w:tc>
      </w:tr>
      <w:tr w:rsidR="00705ABB" w:rsidRPr="009C32A1" w:rsidTr="0020369C">
        <w:trPr>
          <w:trHeight w:hRule="exact" w:val="564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Spelling</w:t>
            </w:r>
            <w:proofErr w:type="spellEnd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Be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2026. 06.03. </w:t>
            </w:r>
          </w:p>
        </w:tc>
        <w:tc>
          <w:tcPr>
            <w:tcW w:w="2126" w:type="dxa"/>
            <w:vAlign w:val="center"/>
          </w:tcPr>
          <w:p w:rsidR="00705ABB" w:rsidRPr="009C32A1" w:rsidRDefault="000220C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</w:rPr>
              <w:t>idegennyelvi mk.</w:t>
            </w:r>
          </w:p>
        </w:tc>
      </w:tr>
      <w:tr w:rsidR="00705ABB" w:rsidRPr="009C32A1" w:rsidTr="000220C1">
        <w:trPr>
          <w:trHeight w:val="608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Eötvös-heti versmondó</w:t>
            </w:r>
            <w:proofErr w:type="gramStart"/>
            <w:r w:rsidR="00534B81"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</w:t>
            </w:r>
            <w:proofErr w:type="gramEnd"/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534B8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2025. június</w:t>
            </w:r>
            <w:proofErr w:type="gramStart"/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705ABB" w:rsidRPr="004E5F3C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</w:rPr>
              <w:t>5-8. évf.</w:t>
            </w:r>
          </w:p>
        </w:tc>
      </w:tr>
      <w:tr w:rsidR="00705ABB" w:rsidRPr="009C32A1" w:rsidTr="0020369C">
        <w:trPr>
          <w:trHeight w:hRule="exact" w:val="340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Piros-kék vetélkedő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2026. június 05. 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705ABB" w:rsidRPr="009C32A1" w:rsidTr="0020369C">
        <w:trPr>
          <w:trHeight w:hRule="exact" w:val="558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Eötvös-futás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534B8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június</w:t>
            </w:r>
          </w:p>
        </w:tc>
        <w:tc>
          <w:tcPr>
            <w:tcW w:w="2126" w:type="dxa"/>
            <w:vAlign w:val="center"/>
          </w:tcPr>
          <w:p w:rsidR="00705ABB" w:rsidRPr="00705ABB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</w:rPr>
              <w:t>1-8.évf.</w:t>
            </w:r>
          </w:p>
        </w:tc>
      </w:tr>
      <w:tr w:rsidR="00705ABB" w:rsidRPr="009C32A1" w:rsidTr="0020369C">
        <w:trPr>
          <w:trHeight w:val="254"/>
        </w:trPr>
        <w:tc>
          <w:tcPr>
            <w:tcW w:w="3544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Piros-Kék bál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2026. június 06.</w:t>
            </w:r>
          </w:p>
          <w:p w:rsidR="00705ABB" w:rsidRPr="000220C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0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szombat</w:t>
            </w:r>
          </w:p>
        </w:tc>
        <w:tc>
          <w:tcPr>
            <w:tcW w:w="2126" w:type="dxa"/>
            <w:vAlign w:val="center"/>
          </w:tcPr>
          <w:p w:rsidR="00534B81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 xml:space="preserve">szülők, </w:t>
            </w:r>
          </w:p>
          <w:p w:rsidR="00705ABB" w:rsidRPr="009C32A1" w:rsidRDefault="00705ABB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nevelők</w:t>
            </w:r>
          </w:p>
        </w:tc>
      </w:tr>
      <w:tr w:rsidR="00534B81" w:rsidRPr="009C32A1" w:rsidTr="000D0091">
        <w:trPr>
          <w:trHeight w:val="254"/>
        </w:trPr>
        <w:tc>
          <w:tcPr>
            <w:tcW w:w="3544" w:type="dxa"/>
            <w:vAlign w:val="center"/>
          </w:tcPr>
          <w:p w:rsidR="00534B81" w:rsidRPr="009C32A1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közgyűlés, Fordított nap</w:t>
            </w:r>
          </w:p>
        </w:tc>
        <w:tc>
          <w:tcPr>
            <w:tcW w:w="2835" w:type="dxa"/>
            <w:vAlign w:val="center"/>
          </w:tcPr>
          <w:p w:rsidR="00534B81" w:rsidRDefault="0020369C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2026. 06. 17.</w:t>
            </w:r>
          </w:p>
        </w:tc>
        <w:tc>
          <w:tcPr>
            <w:tcW w:w="2126" w:type="dxa"/>
            <w:vAlign w:val="center"/>
          </w:tcPr>
          <w:p w:rsidR="001F2384" w:rsidRPr="001F2384" w:rsidRDefault="001F2384" w:rsidP="001F2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4">
              <w:rPr>
                <w:rFonts w:ascii="Times New Roman" w:hAnsi="Times New Roman" w:cs="Times New Roman"/>
                <w:sz w:val="24"/>
                <w:szCs w:val="24"/>
              </w:rPr>
              <w:t>1-8.évf</w:t>
            </w:r>
          </w:p>
          <w:p w:rsidR="00534B81" w:rsidRPr="009C32A1" w:rsidRDefault="00534B81" w:rsidP="0070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BB" w:rsidRPr="009C32A1" w:rsidTr="000D0091">
        <w:trPr>
          <w:trHeight w:val="272"/>
        </w:trPr>
        <w:tc>
          <w:tcPr>
            <w:tcW w:w="3544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Sportnap</w:t>
            </w:r>
          </w:p>
        </w:tc>
        <w:tc>
          <w:tcPr>
            <w:tcW w:w="2835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2026.06.18</w:t>
            </w: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05ABB" w:rsidRPr="009C32A1" w:rsidRDefault="00705ABB" w:rsidP="00705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1-8. évf.</w:t>
            </w:r>
          </w:p>
        </w:tc>
      </w:tr>
    </w:tbl>
    <w:p w:rsidR="00F542A9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444" w:rsidRPr="009C32A1" w:rsidRDefault="00296444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F542A9" w:rsidRPr="009C32A1" w:rsidTr="000D0091">
        <w:tc>
          <w:tcPr>
            <w:tcW w:w="2265" w:type="dxa"/>
            <w:shd w:val="clear" w:color="auto" w:fill="FFE599" w:themeFill="accent4" w:themeFillTint="66"/>
          </w:tcPr>
          <w:p w:rsidR="00F542A9" w:rsidRPr="00503F68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0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Csendes Napok</w:t>
            </w:r>
          </w:p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542A9" w:rsidRPr="009C32A1" w:rsidTr="000D0091">
        <w:tc>
          <w:tcPr>
            <w:tcW w:w="2265" w:type="dxa"/>
          </w:tcPr>
          <w:p w:rsidR="00F542A9" w:rsidRPr="009C32A1" w:rsidRDefault="0020369C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Október 18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5" w:type="dxa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Reformáció</w:t>
            </w:r>
          </w:p>
        </w:tc>
      </w:tr>
      <w:tr w:rsidR="00F542A9" w:rsidRPr="009C32A1" w:rsidTr="000D0091">
        <w:tc>
          <w:tcPr>
            <w:tcW w:w="2265" w:type="dxa"/>
          </w:tcPr>
          <w:p w:rsidR="00F542A9" w:rsidRPr="009C32A1" w:rsidRDefault="000220C1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December 15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5" w:type="dxa"/>
          </w:tcPr>
          <w:p w:rsidR="00F542A9" w:rsidRPr="009C32A1" w:rsidRDefault="001516F7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Karácsony</w:t>
            </w:r>
          </w:p>
        </w:tc>
      </w:tr>
      <w:tr w:rsidR="00F542A9" w:rsidRPr="009C32A1" w:rsidTr="000D0091">
        <w:tc>
          <w:tcPr>
            <w:tcW w:w="2265" w:type="dxa"/>
          </w:tcPr>
          <w:p w:rsidR="00F542A9" w:rsidRPr="009C32A1" w:rsidRDefault="001516F7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 1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5" w:type="dxa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Húsvét</w:t>
            </w:r>
          </w:p>
        </w:tc>
      </w:tr>
      <w:tr w:rsidR="00F542A9" w:rsidRPr="009C32A1" w:rsidTr="000D0091">
        <w:tc>
          <w:tcPr>
            <w:tcW w:w="2265" w:type="dxa"/>
          </w:tcPr>
          <w:p w:rsidR="00F542A9" w:rsidRPr="009C32A1" w:rsidRDefault="001516F7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22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5" w:type="dxa"/>
          </w:tcPr>
          <w:p w:rsidR="00F542A9" w:rsidRPr="009C32A1" w:rsidRDefault="00F542A9" w:rsidP="000D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Pünkösd</w:t>
            </w:r>
          </w:p>
        </w:tc>
      </w:tr>
    </w:tbl>
    <w:p w:rsidR="001516F7" w:rsidRDefault="00F542A9" w:rsidP="00296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:rsidR="001516F7" w:rsidRPr="009C32A1" w:rsidRDefault="001516F7" w:rsidP="00F5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7. 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  <w:t>Projektek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</w:p>
    <w:tbl>
      <w:tblPr>
        <w:tblStyle w:val="Rcsostblzat21"/>
        <w:tblW w:w="8789" w:type="dxa"/>
        <w:jc w:val="center"/>
        <w:tblLook w:val="04A0" w:firstRow="1" w:lastRow="0" w:firstColumn="1" w:lastColumn="0" w:noHBand="0" w:noVBand="1"/>
      </w:tblPr>
      <w:tblGrid>
        <w:gridCol w:w="4825"/>
        <w:gridCol w:w="1701"/>
        <w:gridCol w:w="2263"/>
      </w:tblGrid>
      <w:tr w:rsidR="00F542A9" w:rsidRPr="009C32A1" w:rsidTr="000D0091">
        <w:trPr>
          <w:jc w:val="center"/>
        </w:trPr>
        <w:tc>
          <w:tcPr>
            <w:tcW w:w="4825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Projekt hetek/nap/szervező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A projekthét időpontja</w:t>
            </w:r>
          </w:p>
        </w:tc>
        <w:tc>
          <w:tcPr>
            <w:tcW w:w="2263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9C32A1">
              <w:rPr>
                <w:b/>
                <w:sz w:val="24"/>
                <w:szCs w:val="24"/>
              </w:rPr>
              <w:t>A projektben résztvevő osztályok</w:t>
            </w:r>
          </w:p>
        </w:tc>
      </w:tr>
      <w:tr w:rsidR="00296444" w:rsidRPr="009C32A1" w:rsidTr="00296444">
        <w:trPr>
          <w:trHeight w:hRule="exact" w:val="733"/>
          <w:jc w:val="center"/>
        </w:trPr>
        <w:tc>
          <w:tcPr>
            <w:tcW w:w="4825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Magyar Diáksport Napja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 szeptember 24.</w:t>
            </w:r>
          </w:p>
        </w:tc>
        <w:tc>
          <w:tcPr>
            <w:tcW w:w="2263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 évfolyam</w:t>
            </w:r>
          </w:p>
        </w:tc>
      </w:tr>
      <w:tr w:rsidR="00296444" w:rsidRPr="009C32A1" w:rsidTr="000D0091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 xml:space="preserve">Pénzügyi tudatosság és gazdálkodás témahét 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2026.03.02-06</w:t>
            </w:r>
            <w:r w:rsidRPr="009C32A1">
              <w:rPr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5-8. évfolyam</w:t>
            </w:r>
          </w:p>
        </w:tc>
      </w:tr>
      <w:tr w:rsidR="00296444" w:rsidRPr="009C32A1" w:rsidTr="000D0091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 xml:space="preserve">Digitális témahét 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2026.03.23-27</w:t>
            </w:r>
            <w:r w:rsidRPr="009C32A1">
              <w:rPr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 évfolyam</w:t>
            </w:r>
          </w:p>
        </w:tc>
      </w:tr>
      <w:tr w:rsidR="00296444" w:rsidRPr="009C32A1" w:rsidTr="000D0091">
        <w:trPr>
          <w:trHeight w:hRule="exact" w:val="454"/>
          <w:jc w:val="center"/>
        </w:trPr>
        <w:tc>
          <w:tcPr>
            <w:tcW w:w="4825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Fenntarthatósági témahét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2026.04.20-24</w:t>
            </w:r>
            <w:r w:rsidRPr="009C32A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vAlign w:val="center"/>
          </w:tcPr>
          <w:p w:rsidR="00296444" w:rsidRPr="009C32A1" w:rsidRDefault="00296444" w:rsidP="002964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2A1">
              <w:rPr>
                <w:sz w:val="24"/>
                <w:szCs w:val="24"/>
              </w:rPr>
              <w:t>1-8.évfolyam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080" w:rsidRDefault="00BE2080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080" w:rsidRDefault="00BE2080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080" w:rsidRDefault="00BE2080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080" w:rsidRPr="009C32A1" w:rsidRDefault="00BE2080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lastRenderedPageBreak/>
        <w:t>Tervezett táborok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701"/>
        <w:gridCol w:w="1843"/>
      </w:tblGrid>
      <w:tr w:rsidR="00F542A9" w:rsidRPr="009C32A1" w:rsidTr="000D0091">
        <w:trPr>
          <w:trHeight w:val="368"/>
          <w:jc w:val="center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Tábor megnevezése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Helyszín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Kísérő nevelők száma</w:t>
            </w:r>
          </w:p>
        </w:tc>
      </w:tr>
      <w:tr w:rsidR="00F542A9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Sítábor</w:t>
            </w:r>
          </w:p>
        </w:tc>
        <w:tc>
          <w:tcPr>
            <w:tcW w:w="1843" w:type="dxa"/>
            <w:vAlign w:val="center"/>
          </w:tcPr>
          <w:p w:rsidR="00F542A9" w:rsidRPr="009C32A1" w:rsidRDefault="001516F7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február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542A9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Anglia tábor</w:t>
            </w:r>
          </w:p>
        </w:tc>
        <w:tc>
          <w:tcPr>
            <w:tcW w:w="1843" w:type="dxa"/>
            <w:vAlign w:val="center"/>
          </w:tcPr>
          <w:p w:rsidR="00F542A9" w:rsidRPr="009C32A1" w:rsidRDefault="001516F7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tavasz</w:t>
            </w:r>
          </w:p>
        </w:tc>
        <w:tc>
          <w:tcPr>
            <w:tcW w:w="1701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UK</w:t>
            </w:r>
          </w:p>
        </w:tc>
        <w:tc>
          <w:tcPr>
            <w:tcW w:w="1843" w:type="dxa"/>
            <w:vAlign w:val="center"/>
          </w:tcPr>
          <w:p w:rsidR="00F542A9" w:rsidRPr="009C32A1" w:rsidRDefault="00F542A9" w:rsidP="000D00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296444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júl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ius</w:t>
            </w:r>
            <w:r w:rsidR="000220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296444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Kerékpáros vándortábor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július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296444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Sporttábor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július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Kemence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296444" w:rsidRPr="009C32A1" w:rsidTr="000D0091">
        <w:trPr>
          <w:trHeight w:val="70"/>
          <w:jc w:val="center"/>
        </w:trPr>
        <w:tc>
          <w:tcPr>
            <w:tcW w:w="2405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Alsós tábor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júl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ius</w:t>
            </w:r>
          </w:p>
        </w:tc>
        <w:tc>
          <w:tcPr>
            <w:tcW w:w="1701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napközis</w:t>
            </w:r>
          </w:p>
        </w:tc>
        <w:tc>
          <w:tcPr>
            <w:tcW w:w="1843" w:type="dxa"/>
            <w:vAlign w:val="center"/>
          </w:tcPr>
          <w:p w:rsidR="00296444" w:rsidRPr="009C32A1" w:rsidRDefault="00296444" w:rsidP="002964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</w:tbl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táborozás megszervezését az alábbi feltételekhez kötjük: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 költségeinek fedezéséhez a szülők beleegyezése szükséges,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táborozás a szülők kezdeményezésére szervezhető,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esélyegyenlőség biztosítása érdekében a rászoruló gyerekeket az iskola alapítványa támogatja,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 engedélye a tanulmányi kirándulás, tábor szervezéséhez /függetlenül attól, hogy anyagi támogatást nem kapunk/.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szülő saját felelősségére engedi el a gyermekét.</w:t>
      </w:r>
    </w:p>
    <w:p w:rsidR="00F542A9" w:rsidRPr="009C32A1" w:rsidRDefault="00F542A9" w:rsidP="00F542A9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 saját felelősségére szervezi a tábort.</w:t>
      </w:r>
    </w:p>
    <w:p w:rsidR="00F542A9" w:rsidRPr="009C32A1" w:rsidRDefault="00F542A9" w:rsidP="00F542A9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kommunikáció színterei: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u w:color="C00000"/>
          <w:lang w:eastAsia="hu-HU"/>
        </w:rPr>
        <w:t>Az évi rendes diákközgyűlés ideje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 </w:t>
      </w:r>
    </w:p>
    <w:p w:rsidR="00F542A9" w:rsidRPr="009C32A1" w:rsidRDefault="00F542A9" w:rsidP="00F542A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évi rendes diákközgyűlés ideje</w:t>
      </w:r>
      <w:r w:rsidR="0020369C"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2026. június 17</w:t>
      </w:r>
      <w:r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369C"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csütörtök</w:t>
      </w:r>
      <w:r w:rsidR="00203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</w:t>
      </w:r>
      <w:r w:rsidR="002036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5</w:t>
      </w:r>
      <w:r w:rsidRPr="009C3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</w:t>
      </w:r>
    </w:p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Fogadó órák -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Alsó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 tagozat: </w:t>
      </w:r>
      <w:r w:rsidR="0020369C" w:rsidRPr="000220C1">
        <w:rPr>
          <w:rFonts w:ascii="Times New Roman" w:hAnsi="Times New Roman" w:cs="Times New Roman"/>
          <w:sz w:val="24"/>
          <w:szCs w:val="24"/>
        </w:rPr>
        <w:t>2025. október 14</w:t>
      </w:r>
      <w:proofErr w:type="gramStart"/>
      <w:r w:rsidR="0020369C" w:rsidRPr="000220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0369C" w:rsidRPr="000220C1">
        <w:rPr>
          <w:rFonts w:ascii="Times New Roman" w:hAnsi="Times New Roman" w:cs="Times New Roman"/>
          <w:sz w:val="24"/>
          <w:szCs w:val="24"/>
        </w:rPr>
        <w:t xml:space="preserve"> 2026. április 28</w:t>
      </w:r>
      <w:r w:rsidRPr="000220C1">
        <w:rPr>
          <w:rFonts w:ascii="Times New Roman" w:hAnsi="Times New Roman" w:cs="Times New Roman"/>
          <w:sz w:val="24"/>
          <w:szCs w:val="24"/>
        </w:rPr>
        <w:t>.</w:t>
      </w:r>
    </w:p>
    <w:p w:rsidR="00F542A9" w:rsidRPr="009C32A1" w:rsidRDefault="00F542A9" w:rsidP="00F542A9">
      <w:pPr>
        <w:tabs>
          <w:tab w:val="left" w:pos="1843"/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Szülői értekezletek tervezett időpontja:</w:t>
      </w:r>
    </w:p>
    <w:p w:rsidR="00F542A9" w:rsidRPr="000220C1" w:rsidRDefault="00F542A9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Tanévkezdéshez kapcsolódó</w:t>
      </w:r>
      <w:r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3159F"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2025.szeptember 08-19</w:t>
      </w:r>
      <w:r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2A9" w:rsidRPr="000220C1" w:rsidRDefault="0083159F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Féléves munkát értékelő: 2026.február 02-12</w:t>
      </w:r>
      <w:r w:rsidR="00F542A9"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2A9" w:rsidRPr="009C32A1" w:rsidRDefault="0083159F" w:rsidP="00F542A9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végi értékelő: 2026. május 11-22</w:t>
      </w:r>
      <w:r w:rsidR="00F542A9" w:rsidRPr="000220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542A9"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542A9" w:rsidRPr="009C32A1" w:rsidRDefault="00F542A9" w:rsidP="00F542A9">
      <w:p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418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 bemutatását szolgáló pedagógiai célú iskolai nyílt nap terv. időpontjai: </w:t>
      </w: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Ovis nyílt nap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  várhatóan</w:t>
      </w:r>
      <w:proofErr w:type="gramEnd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DA1E2E">
        <w:rPr>
          <w:rFonts w:ascii="Times New Roman" w:hAnsi="Times New Roman" w:cs="Times New Roman"/>
          <w:sz w:val="24"/>
          <w:szCs w:val="24"/>
        </w:rPr>
        <w:t>2026. március 18</w:t>
      </w:r>
      <w:r w:rsidRPr="009C32A1">
        <w:rPr>
          <w:rFonts w:ascii="Times New Roman" w:hAnsi="Times New Roman" w:cs="Times New Roman"/>
          <w:sz w:val="24"/>
          <w:szCs w:val="24"/>
        </w:rPr>
        <w:t>.</w:t>
      </w:r>
    </w:p>
    <w:p w:rsidR="00F542A9" w:rsidRPr="009C32A1" w:rsidRDefault="00F542A9" w:rsidP="00F542A9">
      <w:pPr>
        <w:tabs>
          <w:tab w:val="left" w:pos="1418"/>
          <w:tab w:val="left" w:pos="1843"/>
          <w:tab w:val="left" w:pos="4678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nap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tagozaton: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DA1E2E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 november</w:t>
      </w:r>
      <w:proofErr w:type="gramEnd"/>
      <w:r w:rsidR="00DA1E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2A9" w:rsidRPr="009C32A1" w:rsidRDefault="00F542A9" w:rsidP="00F542A9">
      <w:pPr>
        <w:tabs>
          <w:tab w:val="left" w:pos="2410"/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Nyílt nap a felső tagozaton</w:t>
      </w:r>
      <w:proofErr w:type="gramStart"/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              </w:t>
      </w:r>
      <w:r w:rsidR="00DA1E2E">
        <w:rPr>
          <w:rFonts w:ascii="Times New Roman" w:hAnsi="Times New Roman" w:cs="Times New Roman"/>
          <w:sz w:val="24"/>
          <w:szCs w:val="24"/>
        </w:rPr>
        <w:t>2026.</w:t>
      </w:r>
      <w:proofErr w:type="gramEnd"/>
      <w:r w:rsidR="00DA1E2E">
        <w:rPr>
          <w:rFonts w:ascii="Times New Roman" w:hAnsi="Times New Roman" w:cs="Times New Roman"/>
          <w:sz w:val="24"/>
          <w:szCs w:val="24"/>
        </w:rPr>
        <w:t xml:space="preserve"> március 09</w:t>
      </w:r>
      <w:r w:rsidRPr="009C32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471A12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Beiratkozás: 2026. március 25-27</w:t>
      </w:r>
      <w:r w:rsidR="00F542A9" w:rsidRPr="009C32A1">
        <w:rPr>
          <w:rFonts w:ascii="Times New Roman" w:hAnsi="Times New Roman" w:cs="Times New Roman"/>
          <w:sz w:val="24"/>
          <w:szCs w:val="24"/>
        </w:rPr>
        <w:t>.</w:t>
      </w:r>
    </w:p>
    <w:p w:rsidR="00F542A9" w:rsidRPr="009C32A1" w:rsidRDefault="00F542A9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DA1E2E" w:rsidP="00F542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Pótbeiratkozás: 2026. augusztus 24</w:t>
      </w:r>
      <w:r w:rsidR="00F542A9" w:rsidRPr="009C32A1">
        <w:rPr>
          <w:rFonts w:ascii="Times New Roman" w:hAnsi="Times New Roman" w:cs="Times New Roman"/>
          <w:sz w:val="24"/>
          <w:szCs w:val="24"/>
        </w:rPr>
        <w:t>.</w:t>
      </w:r>
    </w:p>
    <w:p w:rsidR="00F542A9" w:rsidRPr="009C32A1" w:rsidRDefault="00F542A9" w:rsidP="00F542A9">
      <w:pPr>
        <w:tabs>
          <w:tab w:val="left" w:pos="2410"/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2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Kirándulások időszaka: </w:t>
      </w:r>
      <w:r w:rsidR="0083159F">
        <w:rPr>
          <w:rFonts w:ascii="Times New Roman" w:eastAsia="Times New Roman" w:hAnsi="Times New Roman" w:cs="Times New Roman"/>
          <w:sz w:val="24"/>
          <w:szCs w:val="24"/>
          <w:lang w:eastAsia="hu-HU"/>
        </w:rPr>
        <w:t>2026. június 08. - június 16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C32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1-8. évfolyamig</w:t>
      </w:r>
    </w:p>
    <w:p w:rsidR="00F542A9" w:rsidRPr="009C32A1" w:rsidRDefault="00F542A9" w:rsidP="00F5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2A9" w:rsidRDefault="00F542A9" w:rsidP="00F542A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2A1">
        <w:rPr>
          <w:rFonts w:ascii="Times New Roman" w:hAnsi="Times New Roman" w:cs="Times New Roman"/>
          <w:b/>
          <w:sz w:val="24"/>
          <w:szCs w:val="24"/>
          <w:u w:val="single"/>
        </w:rPr>
        <w:t>Kimeneti mérések</w:t>
      </w:r>
    </w:p>
    <w:p w:rsidR="00306F37" w:rsidRPr="00306F37" w:rsidRDefault="00306F37" w:rsidP="00306F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Mérés szövegértésből</w:t>
      </w:r>
      <w:r w:rsidRPr="00306F37">
        <w:rPr>
          <w:rFonts w:ascii="Times New Roman" w:hAnsi="Times New Roman" w:cs="Times New Roman"/>
          <w:b/>
          <w:sz w:val="24"/>
          <w:szCs w:val="24"/>
        </w:rPr>
        <w:t xml:space="preserve"> az 1. évfolyamon</w:t>
      </w:r>
    </w:p>
    <w:p w:rsidR="00F542A9" w:rsidRPr="009C32A1" w:rsidRDefault="00F542A9" w:rsidP="00F542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3"/>
        <w:tblW w:w="9170" w:type="dxa"/>
        <w:tblLook w:val="04A0" w:firstRow="1" w:lastRow="0" w:firstColumn="1" w:lastColumn="0" w:noHBand="0" w:noVBand="1"/>
      </w:tblPr>
      <w:tblGrid>
        <w:gridCol w:w="1163"/>
        <w:gridCol w:w="1817"/>
        <w:gridCol w:w="1122"/>
        <w:gridCol w:w="1362"/>
        <w:gridCol w:w="1470"/>
        <w:gridCol w:w="1380"/>
        <w:gridCol w:w="856"/>
      </w:tblGrid>
      <w:tr w:rsidR="00F542A9" w:rsidRPr="009C32A1" w:rsidTr="000D0091">
        <w:trPr>
          <w:trHeight w:val="715"/>
        </w:trPr>
        <w:tc>
          <w:tcPr>
            <w:tcW w:w="562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Mérés tárgya</w:t>
            </w:r>
          </w:p>
        </w:tc>
        <w:tc>
          <w:tcPr>
            <w:tcW w:w="1150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Mérés típusa</w:t>
            </w:r>
          </w:p>
        </w:tc>
        <w:tc>
          <w:tcPr>
            <w:tcW w:w="1377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Adatszolg</w:t>
            </w:r>
            <w:proofErr w:type="spellEnd"/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. időpont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Lebonyolítás időpont</w:t>
            </w:r>
          </w:p>
        </w:tc>
        <w:tc>
          <w:tcPr>
            <w:tcW w:w="1437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Lezárás</w:t>
            </w:r>
          </w:p>
        </w:tc>
        <w:tc>
          <w:tcPr>
            <w:tcW w:w="856" w:type="dxa"/>
            <w:shd w:val="clear" w:color="auto" w:fill="FFE599" w:themeFill="accent4" w:themeFillTint="66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sz w:val="24"/>
                <w:szCs w:val="24"/>
              </w:rPr>
              <w:t>Napok száma</w:t>
            </w:r>
          </w:p>
        </w:tc>
      </w:tr>
      <w:tr w:rsidR="00F542A9" w:rsidRPr="009C32A1" w:rsidTr="000D0091">
        <w:trPr>
          <w:trHeight w:val="715"/>
        </w:trPr>
        <w:tc>
          <w:tcPr>
            <w:tcW w:w="562" w:type="dxa"/>
            <w:vMerge w:val="restart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6. - 8.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szövegértés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természettud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angol / célnyelvi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  <w:vMerge w:val="restart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  <w:vMerge w:val="restart"/>
          </w:tcPr>
          <w:p w:rsidR="00F542A9" w:rsidRPr="009C32A1" w:rsidRDefault="00DA1E2E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2026.03.13.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F542A9" w:rsidRPr="009C32A1" w:rsidRDefault="00DA1E2E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 márc. 23 – máj. 29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F542A9" w:rsidRPr="009C32A1" w:rsidRDefault="00DA1E2E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2026.06.05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42A9" w:rsidRPr="009C32A1" w:rsidTr="000D0091">
        <w:trPr>
          <w:trHeight w:val="715"/>
        </w:trPr>
        <w:tc>
          <w:tcPr>
            <w:tcW w:w="562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2A9" w:rsidRPr="009C32A1" w:rsidTr="000D0091">
        <w:trPr>
          <w:trHeight w:val="1440"/>
        </w:trPr>
        <w:tc>
          <w:tcPr>
            <w:tcW w:w="562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 szövegértés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DA1E2E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2026.03.13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 márc. 23 – máj. 29</w:t>
            </w:r>
          </w:p>
        </w:tc>
        <w:tc>
          <w:tcPr>
            <w:tcW w:w="1437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2026.06.05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2A9" w:rsidRPr="009C32A1" w:rsidTr="000D0091">
        <w:trPr>
          <w:trHeight w:val="1440"/>
        </w:trPr>
        <w:tc>
          <w:tcPr>
            <w:tcW w:w="562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8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matematika szövegértés</w:t>
            </w:r>
          </w:p>
        </w:tc>
        <w:tc>
          <w:tcPr>
            <w:tcW w:w="115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</w:tcPr>
          <w:p w:rsidR="00AF0F76" w:rsidRPr="009C32A1" w:rsidRDefault="00AF0F76" w:rsidP="00AF0F7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2026.03.13</w:t>
            </w:r>
          </w:p>
          <w:p w:rsidR="00F542A9" w:rsidRPr="009C32A1" w:rsidRDefault="00F542A9" w:rsidP="00AF0F7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 márc. 23 – máj. 29.</w:t>
            </w:r>
          </w:p>
        </w:tc>
        <w:tc>
          <w:tcPr>
            <w:tcW w:w="1437" w:type="dxa"/>
          </w:tcPr>
          <w:p w:rsidR="00F542A9" w:rsidRPr="009C32A1" w:rsidRDefault="00F542A9" w:rsidP="00AF0F7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42A9" w:rsidRPr="009C32A1" w:rsidTr="000D0091">
        <w:trPr>
          <w:trHeight w:val="690"/>
        </w:trPr>
        <w:tc>
          <w:tcPr>
            <w:tcW w:w="562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DIFER</w:t>
            </w:r>
          </w:p>
        </w:tc>
        <w:tc>
          <w:tcPr>
            <w:tcW w:w="115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2025.10.10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2025.10.22 -12.05.</w:t>
            </w:r>
          </w:p>
        </w:tc>
        <w:tc>
          <w:tcPr>
            <w:tcW w:w="1437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2026.05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0D0091">
        <w:trPr>
          <w:trHeight w:val="690"/>
        </w:trPr>
        <w:tc>
          <w:tcPr>
            <w:tcW w:w="562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5-8.</w:t>
            </w:r>
          </w:p>
        </w:tc>
        <w:tc>
          <w:tcPr>
            <w:tcW w:w="2318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NETFIT</w:t>
            </w:r>
          </w:p>
        </w:tc>
        <w:tc>
          <w:tcPr>
            <w:tcW w:w="115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2026.01.12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2025.</w:t>
            </w:r>
            <w:r w:rsidR="00AF0F76">
              <w:rPr>
                <w:rFonts w:ascii="Times New Roman" w:hAnsi="Times New Roman" w:cs="Times New Roman"/>
                <w:b/>
                <w:sz w:val="24"/>
                <w:szCs w:val="24"/>
              </w:rPr>
              <w:t>01.12-05.05</w:t>
            </w: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2026.06.19.</w:t>
            </w: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9" w:rsidRPr="009C32A1" w:rsidTr="000D0091">
        <w:trPr>
          <w:trHeight w:val="690"/>
        </w:trPr>
        <w:tc>
          <w:tcPr>
            <w:tcW w:w="562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18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Pályavál</w:t>
            </w:r>
            <w:proofErr w:type="spellEnd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</w:p>
        </w:tc>
        <w:tc>
          <w:tcPr>
            <w:tcW w:w="1150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F542A9" w:rsidRPr="009C32A1" w:rsidRDefault="00F542A9" w:rsidP="000D0091">
            <w:pPr>
              <w:tabs>
                <w:tab w:val="left" w:pos="888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.09.17-10.09.</w:t>
            </w:r>
          </w:p>
        </w:tc>
        <w:tc>
          <w:tcPr>
            <w:tcW w:w="1437" w:type="dxa"/>
          </w:tcPr>
          <w:p w:rsidR="00F542A9" w:rsidRPr="009C32A1" w:rsidRDefault="00AF0F76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542A9" w:rsidRPr="009C32A1">
              <w:rPr>
                <w:rFonts w:ascii="Times New Roman" w:hAnsi="Times New Roman" w:cs="Times New Roman"/>
                <w:b/>
                <w:sz w:val="24"/>
                <w:szCs w:val="24"/>
              </w:rPr>
              <w:t>.10.16.</w:t>
            </w:r>
          </w:p>
        </w:tc>
        <w:tc>
          <w:tcPr>
            <w:tcW w:w="856" w:type="dxa"/>
          </w:tcPr>
          <w:p w:rsidR="00F542A9" w:rsidRPr="009C32A1" w:rsidRDefault="00F542A9" w:rsidP="000D009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rPr>
          <w:rFonts w:ascii="Times New Roman" w:hAnsi="Times New Roman" w:cs="Times New Roman"/>
          <w:sz w:val="24"/>
          <w:szCs w:val="24"/>
        </w:rPr>
      </w:pPr>
    </w:p>
    <w:p w:rsidR="00F542A9" w:rsidRPr="009C32A1" w:rsidRDefault="00F542A9" w:rsidP="00F542A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2A1">
        <w:rPr>
          <w:rFonts w:ascii="Times New Roman" w:hAnsi="Times New Roman" w:cs="Times New Roman"/>
          <w:b/>
          <w:sz w:val="24"/>
          <w:szCs w:val="24"/>
          <w:u w:val="single"/>
        </w:rPr>
        <w:t>8-os beiskolázási naptár</w:t>
      </w:r>
    </w:p>
    <w:p w:rsidR="00F542A9" w:rsidRPr="009C32A1" w:rsidRDefault="00F542A9" w:rsidP="00F542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523"/>
        <w:gridCol w:w="7128"/>
      </w:tblGrid>
      <w:tr w:rsidR="00F542A9" w:rsidRPr="009C32A1" w:rsidTr="000D009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F542A9" w:rsidRPr="009C32A1" w:rsidTr="000D009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Határidők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Feladatok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szeptember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köznevelésért felelős miniszter pályázatot hirdet az Arany János Tehetséggondozó Programba és az Arany János Kollégiumi Programba történő jelentkezésről.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szeptember 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a honlapján közlemény formájában nyilvánosságra hozza a középfokú iskolák tanulmányi területeinek meghatározási formáját.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október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középfokú iskolák a középfokú intézmények felvételi </w:t>
            </w:r>
            <w:proofErr w:type="gram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információs</w:t>
            </w:r>
            <w:proofErr w:type="gram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rendszerében – a Hivatal által közzétett közleményben foglaltak szerint – meghatározzák tanulmányi területeiket, és rögzítik a felvételi eljárásuk rendjét tartalmazó felvételi tájékoztatójukat.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AF0F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október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iskolák, kollégiumok nyilvánosságra hozzák a honlapjukon a felvételi tájékoztatójukat.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október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tájékoztatja a nyolcadik évfolyamos tanulókat a felvételi eljárás rendjéről.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október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tájékoztatja a hetedik évfolyamra járó tanulók szüleit arról, hogy gyermekük iskoláztatásával kapcsolatos kérdésben a szülők közösen döntenek, valamint arról, hogy ha az iskolaválasztással kapcsolatban a szülők vagy a szülő és a gyermek között vita van, annak eldöntése a gyámhatóság hatáskörébe tartozik, és gyermekük felvételi lapjait az általános iskola a gyámhatósági döntés szerint továbbítja.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november 14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közzéteszi a 6 és 8 évfolyamos gimnáziumi központi írásbeli felvételi vizsgát szervező gimnáziumok, továbbá a kilencedik évfolyamra jelentkezők számára központi írásbeli felvételi vizsgát szervező intézmények jegyzékét.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december 1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tanulók jelentkezése a központi írásbeli felvételi vizsgára közvetlenül a központi írásbeli felvételi vizsgát szervező – az Arany János Tehetséggondozó Programra történő pályázat benyújtása esetén a pályázatban megjelölt – intézménybe.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2025. december 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központi írásbeli felvételi vizsgát szervező intézmények eddig az időpontig jelentik a Hivatalnak – a Hivatal által meghatározott módon – a hozzájuk a központi írásbeli felvételi vizsgákra jelentkezők száma alapján a feladatlapigényüket.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december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Programra történő pályázatok benyújtása.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január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Kollégiumi Programba történő pályázatok benyújtása.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január 23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 tartozó intézmények megszervezik a találkozást a programba jelentkezőkkel.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január 24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felvételi eljárás kezdete.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január 24</w:t>
            </w:r>
            <w:proofErr w:type="gramStart"/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</w:t>
            </w:r>
            <w:proofErr w:type="gramEnd"/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Központi írásbeli felvételi vizsgák az érintett 6 és 8 évfolyamos gimnáziumokban. Központi írásbeli felvételi vizsgák a kilencedik 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évfolyamra és az Arany János Tehetséggondozó Programba jelentkezők számára az érintett intézményekben.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február 03.</w:t>
            </w:r>
            <w:proofErr w:type="gramStart"/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</w:t>
            </w:r>
            <w:proofErr w:type="gramEnd"/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Pótló központi írásbeli felvételi vizsgák a 6 és 8 évfolyamos gimnáziumokban, továbbá a kilencedik évfolyamra, valamint az Arany János Tehetséggondozó Programba jelentkezők számára azoknak, akik az előző írásbelin alapos ok miatt nem tudtak részt venni.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296444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AF0F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január 30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 tartozó intézmények megszervezik a találkozást a programba jelentkező, a pótló írásbelin részt vett tanulókkal.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február 13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központi írásbeli felvételi vizsgát szervező intézmények a Hivatal által meghatározott módon értesítik az írásbeli eredményéről a tanulókat.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február 13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Arany János Tehetséggondozó Programban és az Arany János Kollégiumi Programban részt vevő intézmények a programra benyújtott pályázatok eredményéről – egymás egyidejű előzetes értesítésével és a köznevelésért felelős miniszter bevonásával – értesítik az érintett törvényes képviselőket, tanulókat és általános iskolákat.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február 19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általános iskola továbbítja a tanulói jelentkezési lapokat a középfokú iskoláknak, a tanulói adatlapot a Hivatalnak. (A 6 és 8 évfolyamos gimnáziumba történő jelentkezésről a tanuló közvetlenül is továbbíthatja a jelentkezési lapot a gimnáziumnak, a tanulói adatlapot a Hivatalnak.)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március 2. – március 19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szóbeli vizsgák az általános felvételi eljárás keretében.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AF0F76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március 20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eddig az időpontig nyilvánosságra hozza a jelentkezők felvételi jegyzékét.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 25–27.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tanulói adatlapok módosításának lehetősége.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módosító tanulói adatlapok továbbításának határnapja.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Az általános iskolai jelentkeztetés esetén az iskola eddig az időpontig elzárva őrzi az eredeti, korábban beküldött tanulói adatlap egyik példányát, és a módosító tanulói adatlapot továbbítja a Hivatalnak.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6 és 8 évfolyamos gimnáziumba történő jelentkezés esetén a szülő egyénileg is továbbíthatja a módosító tanulói adatlapot a Hivatalnak.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áp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rilis 7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elektronikus formában megküldi a középfokú iskoláknak a hozzájuk jelentkezettek listáját ABC sorrendben.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április 13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a módosító tanulói adatlapok alapján kiegészíti a jelentkezettek listáját.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április 17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igazgatója az ideiglenes felvételi rangsort – a Hivatal által meghatározott módon – megküldi a Hivatalnak.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április 27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Hivatal kialakítja a végeredményt az igazgatói döntések és tanulói adatlapok egyeztetése alapján, és elküldi azt a középfokú iskoláknak (egyeztetett felvételi jegyzék).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május 4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május 11–22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Rendkívüli felvételi eljárást kell tartani, ha az általános felvételi eljárás keretében a felvehető létszám 90%-</w:t>
            </w:r>
            <w:proofErr w:type="spellStart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ánál</w:t>
            </w:r>
            <w:proofErr w:type="spellEnd"/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kevesebb tanulót vettek fel.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 május 11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– augusztus 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középfokú iskola igazgatója rendkívüli felvételi eljárást írhat ki.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342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026. május 22</w:t>
            </w: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2026. május 22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 megtartott rendkívüli felvételi eljárást meghirdető iskola igazgatója dönt a felvételi kérelmekről.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június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benyújtott kérelmek alapján lefolytatott jogorvoslati eljárás befejezése a fenntartónál.</w:t>
            </w:r>
          </w:p>
        </w:tc>
      </w:tr>
      <w:tr w:rsidR="00F542A9" w:rsidRPr="009C32A1" w:rsidTr="000D00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34223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2026.</w:t>
            </w:r>
            <w:r w:rsidR="00F542A9"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június 25–26.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2A9" w:rsidRPr="009C32A1" w:rsidRDefault="00F542A9" w:rsidP="000D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C32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Beiratkozás a középfokú iskolákba.</w:t>
            </w:r>
          </w:p>
        </w:tc>
      </w:tr>
    </w:tbl>
    <w:p w:rsidR="00F542A9" w:rsidRDefault="00F542A9" w:rsidP="00F542A9"/>
    <w:p w:rsidR="00F542A9" w:rsidRDefault="00F542A9"/>
    <w:sectPr w:rsidR="00F54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CF" w:rsidRDefault="00B942CF" w:rsidP="003D250C">
      <w:pPr>
        <w:spacing w:after="0" w:line="240" w:lineRule="auto"/>
      </w:pPr>
      <w:r>
        <w:separator/>
      </w:r>
    </w:p>
  </w:endnote>
  <w:endnote w:type="continuationSeparator" w:id="0">
    <w:p w:rsidR="00B942CF" w:rsidRDefault="00B942CF" w:rsidP="003D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CF" w:rsidRDefault="00B942CF" w:rsidP="003D250C">
      <w:pPr>
        <w:spacing w:after="0" w:line="240" w:lineRule="auto"/>
      </w:pPr>
      <w:r>
        <w:separator/>
      </w:r>
    </w:p>
  </w:footnote>
  <w:footnote w:type="continuationSeparator" w:id="0">
    <w:p w:rsidR="00B942CF" w:rsidRDefault="00B942CF" w:rsidP="003D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0B" w:rsidRDefault="0030610B">
    <w:pPr>
      <w:pStyle w:val="lfej"/>
    </w:pPr>
    <w:r w:rsidRPr="006E1C79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5AAA80DC" wp14:editId="5A1E67DD">
          <wp:simplePos x="0" y="0"/>
          <wp:positionH relativeFrom="column">
            <wp:posOffset>4986655</wp:posOffset>
          </wp:positionH>
          <wp:positionV relativeFrom="paragraph">
            <wp:posOffset>-373380</wp:posOffset>
          </wp:positionV>
          <wp:extent cx="1356360" cy="685800"/>
          <wp:effectExtent l="0" t="0" r="0" b="0"/>
          <wp:wrapSquare wrapText="bothSides"/>
          <wp:docPr id="11" name="Kép 11" descr="C:\Users\tanar\Desktop\pecset_ref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anar\Desktop\pecset_ref_fe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49C21" wp14:editId="7D1647CB">
              <wp:simplePos x="0" y="0"/>
              <wp:positionH relativeFrom="column">
                <wp:posOffset>-947420</wp:posOffset>
              </wp:positionH>
              <wp:positionV relativeFrom="paragraph">
                <wp:posOffset>-383540</wp:posOffset>
              </wp:positionV>
              <wp:extent cx="1973580" cy="771525"/>
              <wp:effectExtent l="0" t="0" r="26670" b="28575"/>
              <wp:wrapSquare wrapText="bothSides"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10B" w:rsidRPr="00122657" w:rsidRDefault="0030610B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</w:pPr>
                          <w:r w:rsidRPr="00122657"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  <w:t>OM azonosító: 037768</w:t>
                          </w:r>
                        </w:p>
                        <w:p w:rsidR="0030610B" w:rsidRDefault="0030610B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Százhalombattai Református</w:t>
                          </w:r>
                        </w:p>
                        <w:p w:rsidR="0030610B" w:rsidRPr="00122657" w:rsidRDefault="0030610B" w:rsidP="00555890">
                          <w:pPr>
                            <w:spacing w:before="120" w:after="120" w:line="276" w:lineRule="auto"/>
                            <w:ind w:firstLine="142"/>
                            <w:jc w:val="center"/>
                            <w:rPr>
                              <w:rFonts w:eastAsiaTheme="majorEastAsi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Egyházközség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2F49C2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-74.6pt;margin-top:-30.2pt;width:155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" strokecolor="white [3212]">
              <v:textbox>
                <w:txbxContent>
                  <w:p w:rsidR="003D250C" w:rsidRPr="00122657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rFonts w:eastAsiaTheme="majorEastAsia"/>
                        <w:b/>
                        <w:sz w:val="16"/>
                        <w:szCs w:val="16"/>
                      </w:rPr>
                    </w:pPr>
                    <w:r w:rsidRPr="00122657">
                      <w:rPr>
                        <w:rFonts w:eastAsiaTheme="majorEastAsia"/>
                        <w:b/>
                        <w:sz w:val="16"/>
                        <w:szCs w:val="16"/>
                      </w:rPr>
                      <w:t>OM azonosító: 037768</w:t>
                    </w:r>
                  </w:p>
                  <w:p w:rsidR="003D250C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Százhalombattai Református</w:t>
                    </w:r>
                  </w:p>
                  <w:p w:rsidR="003D250C" w:rsidRPr="00122657" w:rsidRDefault="003D250C" w:rsidP="00555890">
                    <w:pPr>
                      <w:spacing w:before="120" w:after="120" w:line="276" w:lineRule="auto"/>
                      <w:ind w:firstLine="142"/>
                      <w:jc w:val="center"/>
                      <w:rPr>
                        <w:rFonts w:eastAsiaTheme="majorEastAsia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Egyházközség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5D5BF" wp14:editId="2455ED56">
              <wp:simplePos x="0" y="0"/>
              <wp:positionH relativeFrom="margin">
                <wp:posOffset>956310</wp:posOffset>
              </wp:positionH>
              <wp:positionV relativeFrom="paragraph">
                <wp:posOffset>-421005</wp:posOffset>
              </wp:positionV>
              <wp:extent cx="3883660" cy="1463040"/>
              <wp:effectExtent l="0" t="0" r="21590" b="22860"/>
              <wp:wrapNone/>
              <wp:docPr id="3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1463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10B" w:rsidRPr="006E1C79" w:rsidRDefault="0030610B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8"/>
                              <w:szCs w:val="28"/>
                              <w:shd w:val="clear" w:color="auto" w:fill="FFFFFF"/>
                            </w:rPr>
                            <w:t xml:space="preserve">Eötvös Loránd </w:t>
                          </w:r>
                        </w:p>
                        <w:p w:rsidR="0030610B" w:rsidRDefault="0030610B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  <w:t xml:space="preserve">református Két Tanítási Nyelvű </w:t>
                          </w:r>
                        </w:p>
                        <w:p w:rsidR="0030610B" w:rsidRPr="006E1C79" w:rsidRDefault="0030610B" w:rsidP="0055503E">
                          <w:pPr>
                            <w:pStyle w:val="NormlWeb"/>
                            <w:spacing w:before="120" w:beforeAutospacing="0" w:after="120" w:afterAutospacing="0"/>
                            <w:jc w:val="center"/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6E1C79">
                            <w:rPr>
                              <w:b/>
                              <w:caps/>
                              <w:sz w:val="20"/>
                              <w:szCs w:val="20"/>
                              <w:shd w:val="clear" w:color="auto" w:fill="FFFFFF"/>
                            </w:rPr>
                            <w:t>Általános Iskola</w:t>
                          </w:r>
                        </w:p>
                        <w:p w:rsidR="0030610B" w:rsidRPr="00D92501" w:rsidRDefault="0030610B" w:rsidP="003D250C">
                          <w:pPr>
                            <w:spacing w:line="360" w:lineRule="auto"/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835D5BF" id="Text Box 35" o:spid="_x0000_s1027" type="#_x0000_t202" style="position:absolute;margin-left:75.3pt;margin-top:-33.15pt;width:305.8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" fillcolor="white [3212]" strokecolor="white [3212]">
              <v:textbox>
                <w:txbxContent>
                  <w:p w:rsidR="003D250C" w:rsidRPr="006E1C79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8"/>
                        <w:szCs w:val="28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8"/>
                        <w:szCs w:val="28"/>
                        <w:shd w:val="clear" w:color="auto" w:fill="FFFFFF"/>
                      </w:rPr>
                      <w:t xml:space="preserve">Eötvös Loránd </w:t>
                    </w:r>
                  </w:p>
                  <w:p w:rsidR="003D250C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  <w:t xml:space="preserve">református Két Tanítási Nyelvű </w:t>
                    </w:r>
                  </w:p>
                  <w:p w:rsidR="003D250C" w:rsidRPr="006E1C79" w:rsidRDefault="003D250C" w:rsidP="0055503E">
                    <w:pPr>
                      <w:pStyle w:val="NormlWeb"/>
                      <w:spacing w:before="120" w:beforeAutospacing="0" w:after="120" w:afterAutospacing="0"/>
                      <w:jc w:val="center"/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</w:pPr>
                    <w:r w:rsidRPr="006E1C79">
                      <w:rPr>
                        <w:b/>
                        <w:caps/>
                        <w:sz w:val="20"/>
                        <w:szCs w:val="20"/>
                        <w:shd w:val="clear" w:color="auto" w:fill="FFFFFF"/>
                      </w:rPr>
                      <w:t>Általános Iskola</w:t>
                    </w:r>
                  </w:p>
                  <w:p w:rsidR="003D250C" w:rsidRPr="00D92501" w:rsidRDefault="003D250C" w:rsidP="003D250C">
                    <w:pPr>
                      <w:spacing w:line="360" w:lineRule="auto"/>
                      <w:jc w:val="center"/>
                      <w:rPr>
                        <w:b/>
                        <w:caps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Schoolbook" w:eastAsiaTheme="majorEastAsia" w:hAnsi="Century Schoolbook" w:cstheme="majorBidi"/>
        <w:noProof/>
        <w:sz w:val="20"/>
        <w:szCs w:val="20"/>
        <w:lang w:eastAsia="hu-HU"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50D69C80" wp14:editId="543EAECB">
              <wp:simplePos x="0" y="0"/>
              <wp:positionH relativeFrom="margin">
                <wp:posOffset>160020</wp:posOffset>
              </wp:positionH>
              <wp:positionV relativeFrom="paragraph">
                <wp:posOffset>427990</wp:posOffset>
              </wp:positionV>
              <wp:extent cx="5552440" cy="0"/>
              <wp:effectExtent l="0" t="19050" r="2921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24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66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C406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2.6pt;margin-top:33.7pt;width:437.2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" strokecolor="#630" strokeweight="2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5C"/>
    <w:multiLevelType w:val="hybridMultilevel"/>
    <w:tmpl w:val="C0C83578"/>
    <w:lvl w:ilvl="0" w:tplc="040E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B656F6A"/>
    <w:multiLevelType w:val="hybridMultilevel"/>
    <w:tmpl w:val="12E0767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5D10"/>
    <w:multiLevelType w:val="hybridMultilevel"/>
    <w:tmpl w:val="22D0ECEE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E4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40"/>
        <w:szCs w:val="40"/>
      </w:rPr>
    </w:lvl>
    <w:lvl w:ilvl="2" w:tplc="0CB4C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990000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D1323"/>
    <w:multiLevelType w:val="hybridMultilevel"/>
    <w:tmpl w:val="42F05B8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65"/>
    <w:rsid w:val="000220C1"/>
    <w:rsid w:val="000D0091"/>
    <w:rsid w:val="001516F7"/>
    <w:rsid w:val="00163906"/>
    <w:rsid w:val="00164C19"/>
    <w:rsid w:val="001F2384"/>
    <w:rsid w:val="0020369C"/>
    <w:rsid w:val="00296444"/>
    <w:rsid w:val="002B2986"/>
    <w:rsid w:val="002D7902"/>
    <w:rsid w:val="0030034F"/>
    <w:rsid w:val="0030610B"/>
    <w:rsid w:val="00306F37"/>
    <w:rsid w:val="00342239"/>
    <w:rsid w:val="003502E7"/>
    <w:rsid w:val="003D250C"/>
    <w:rsid w:val="00460E9D"/>
    <w:rsid w:val="00471A12"/>
    <w:rsid w:val="0047679B"/>
    <w:rsid w:val="004E5F3C"/>
    <w:rsid w:val="00515453"/>
    <w:rsid w:val="00521637"/>
    <w:rsid w:val="00534B81"/>
    <w:rsid w:val="0055503E"/>
    <w:rsid w:val="00555890"/>
    <w:rsid w:val="00595056"/>
    <w:rsid w:val="005F2C10"/>
    <w:rsid w:val="00615D09"/>
    <w:rsid w:val="00623F2B"/>
    <w:rsid w:val="00627B56"/>
    <w:rsid w:val="00632A6F"/>
    <w:rsid w:val="006529F1"/>
    <w:rsid w:val="00705ABB"/>
    <w:rsid w:val="00783225"/>
    <w:rsid w:val="0083159F"/>
    <w:rsid w:val="00844B24"/>
    <w:rsid w:val="00855DC2"/>
    <w:rsid w:val="00856084"/>
    <w:rsid w:val="008A119B"/>
    <w:rsid w:val="008B4C0D"/>
    <w:rsid w:val="00935F29"/>
    <w:rsid w:val="00A005A4"/>
    <w:rsid w:val="00AC1A68"/>
    <w:rsid w:val="00AD0181"/>
    <w:rsid w:val="00AF0F76"/>
    <w:rsid w:val="00B942CF"/>
    <w:rsid w:val="00BC345B"/>
    <w:rsid w:val="00BC7CB8"/>
    <w:rsid w:val="00BD1765"/>
    <w:rsid w:val="00BE0D23"/>
    <w:rsid w:val="00BE2080"/>
    <w:rsid w:val="00BE5236"/>
    <w:rsid w:val="00C23B64"/>
    <w:rsid w:val="00C56234"/>
    <w:rsid w:val="00C850E6"/>
    <w:rsid w:val="00CB18A2"/>
    <w:rsid w:val="00CB72D3"/>
    <w:rsid w:val="00D43A5B"/>
    <w:rsid w:val="00D53142"/>
    <w:rsid w:val="00D94E6F"/>
    <w:rsid w:val="00DA1E2E"/>
    <w:rsid w:val="00DB0C39"/>
    <w:rsid w:val="00DE2D22"/>
    <w:rsid w:val="00DF0A54"/>
    <w:rsid w:val="00E13146"/>
    <w:rsid w:val="00E222DE"/>
    <w:rsid w:val="00E524E5"/>
    <w:rsid w:val="00ED4C5A"/>
    <w:rsid w:val="00F1207E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A8AC0"/>
  <w15:chartTrackingRefBased/>
  <w15:docId w15:val="{206B9F38-F81B-4F42-BBD5-46EACDC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F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250C"/>
  </w:style>
  <w:style w:type="paragraph" w:styleId="llb">
    <w:name w:val="footer"/>
    <w:basedOn w:val="Norml"/>
    <w:link w:val="llbChar"/>
    <w:uiPriority w:val="99"/>
    <w:unhideWhenUsed/>
    <w:rsid w:val="003D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50C"/>
  </w:style>
  <w:style w:type="paragraph" w:styleId="NormlWeb">
    <w:name w:val="Normal (Web)"/>
    <w:basedOn w:val="Norml"/>
    <w:uiPriority w:val="99"/>
    <w:rsid w:val="003D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5890"/>
    <w:rPr>
      <w:rFonts w:ascii="Segoe UI" w:hAnsi="Segoe UI" w:cs="Segoe UI"/>
      <w:sz w:val="18"/>
      <w:szCs w:val="18"/>
    </w:rPr>
  </w:style>
  <w:style w:type="table" w:customStyle="1" w:styleId="Rcsostblzat21">
    <w:name w:val="Rácsos táblázat21"/>
    <w:basedOn w:val="Normltblzat"/>
    <w:next w:val="Rcsostblzat"/>
    <w:uiPriority w:val="59"/>
    <w:rsid w:val="00F5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1939</Words>
  <Characters>13386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tanar</cp:lastModifiedBy>
  <cp:revision>8</cp:revision>
  <cp:lastPrinted>2024-08-14T08:01:00Z</cp:lastPrinted>
  <dcterms:created xsi:type="dcterms:W3CDTF">2025-08-21T10:57:00Z</dcterms:created>
  <dcterms:modified xsi:type="dcterms:W3CDTF">2025-09-03T07:59:00Z</dcterms:modified>
</cp:coreProperties>
</file>